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5B1D3B27" w:rsidR="007373B8" w:rsidRPr="00672D66" w:rsidRDefault="00B93B36" w:rsidP="00D91BF7">
      <w:pPr>
        <w:spacing w:before="120"/>
        <w:jc w:val="center"/>
        <w:rPr>
          <w:rFonts w:ascii="Arial" w:hAnsi="Arial" w:cs="Arial"/>
          <w:b/>
          <w:sz w:val="22"/>
          <w:szCs w:val="22"/>
          <w:lang w:val="es-PE"/>
        </w:rPr>
      </w:pPr>
      <w:r w:rsidRPr="00672D66">
        <w:rPr>
          <w:rFonts w:ascii="Arial" w:hAnsi="Arial" w:cs="Arial"/>
          <w:b/>
          <w:sz w:val="22"/>
          <w:szCs w:val="22"/>
          <w:lang w:val="es-PE"/>
        </w:rPr>
        <w:t>ESTUDIO DE INCERTIDUMBRE PARA CHILE CO</w:t>
      </w:r>
      <w:r w:rsidR="00672D66">
        <w:rPr>
          <w:rFonts w:ascii="Arial" w:hAnsi="Arial" w:cs="Arial"/>
          <w:b/>
          <w:sz w:val="22"/>
          <w:szCs w:val="22"/>
          <w:lang w:val="es-PE"/>
        </w:rPr>
        <w:t>L</w:t>
      </w:r>
      <w:r w:rsidRPr="00672D66">
        <w:rPr>
          <w:rFonts w:ascii="Arial" w:hAnsi="Arial" w:cs="Arial"/>
          <w:b/>
          <w:sz w:val="22"/>
          <w:szCs w:val="22"/>
          <w:lang w:val="es-PE"/>
        </w:rPr>
        <w:t>ORADO 3</w:t>
      </w:r>
    </w:p>
    <w:p w14:paraId="18655DEC" w14:textId="44A26990"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F04242" w:rsidRPr="00F04242">
        <w:rPr>
          <w:rFonts w:ascii="Arial" w:hAnsi="Arial" w:cs="Arial"/>
          <w:sz w:val="22"/>
          <w:szCs w:val="22"/>
          <w:lang w:val="es-PE"/>
        </w:rPr>
        <w:t>Geología y Exploraciones</w:t>
      </w:r>
      <w:r w:rsidR="00493C85" w:rsidRPr="000270E6">
        <w:rPr>
          <w:rFonts w:ascii="Arial" w:hAnsi="Arial" w:cs="Arial"/>
          <w:sz w:val="22"/>
          <w:szCs w:val="22"/>
          <w:lang w:val="es-PE"/>
        </w:rPr>
        <w:t xml:space="preserve"> - </w:t>
      </w:r>
      <w:r w:rsidR="00F04242" w:rsidRPr="00F04242">
        <w:rPr>
          <w:rFonts w:ascii="Arial" w:hAnsi="Arial" w:cs="Arial"/>
          <w:sz w:val="22"/>
          <w:szCs w:val="22"/>
          <w:lang w:val="es-PE"/>
        </w:rPr>
        <w:t>Estimación de Recursos</w:t>
      </w:r>
      <w:r w:rsidRPr="000270E6">
        <w:rPr>
          <w:rFonts w:ascii="Arial" w:hAnsi="Arial" w:cs="Arial"/>
          <w:sz w:val="22"/>
          <w:szCs w:val="22"/>
          <w:lang w:val="es-PE"/>
        </w:rPr>
        <w:t>)</w:t>
      </w:r>
    </w:p>
    <w:p w14:paraId="03D0F56A" w14:textId="77777777" w:rsidR="00A05DB9" w:rsidRPr="00B93B36" w:rsidRDefault="00A05DB9" w:rsidP="007373B8">
      <w:pPr>
        <w:rPr>
          <w:rFonts w:ascii="Arial" w:hAnsi="Arial" w:cs="Arial"/>
          <w:sz w:val="22"/>
          <w:szCs w:val="22"/>
          <w:lang w:val="es-PE"/>
        </w:rPr>
      </w:pPr>
    </w:p>
    <w:p w14:paraId="02638C59" w14:textId="1FDE92F0" w:rsidR="0087565A" w:rsidRPr="000270E6" w:rsidRDefault="00A4462C" w:rsidP="0087565A">
      <w:pPr>
        <w:jc w:val="center"/>
        <w:rPr>
          <w:rFonts w:ascii="Arial" w:hAnsi="Arial" w:cs="Arial"/>
          <w:b/>
          <w:bCs/>
          <w:sz w:val="22"/>
          <w:szCs w:val="22"/>
          <w:lang w:val="es-PE"/>
        </w:rPr>
      </w:pPr>
      <w:r w:rsidRPr="00A4462C">
        <w:rPr>
          <w:rFonts w:ascii="Arial" w:hAnsi="Arial" w:cs="Arial"/>
          <w:b/>
          <w:bCs/>
          <w:sz w:val="22"/>
          <w:szCs w:val="22"/>
          <w:lang w:val="es-PE"/>
        </w:rPr>
        <w:t xml:space="preserve">Lizbeth Aranibar Martínez </w:t>
      </w:r>
      <w:r w:rsidR="0087565A" w:rsidRPr="000270E6">
        <w:rPr>
          <w:rFonts w:ascii="Arial" w:hAnsi="Arial" w:cs="Arial"/>
          <w:b/>
          <w:bCs/>
          <w:sz w:val="22"/>
          <w:szCs w:val="22"/>
          <w:vertAlign w:val="superscript"/>
          <w:lang w:val="es-PE"/>
        </w:rPr>
        <w:t>1</w:t>
      </w:r>
      <w:r>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sidRPr="00A4462C">
        <w:rPr>
          <w:rFonts w:ascii="Arial" w:hAnsi="Arial" w:cs="Arial"/>
          <w:b/>
          <w:bCs/>
          <w:sz w:val="22"/>
          <w:szCs w:val="22"/>
          <w:lang w:val="es-PE"/>
        </w:rPr>
        <w:t xml:space="preserve">Daniel Silva Maureira </w:t>
      </w:r>
      <w:r w:rsidR="0087565A" w:rsidRPr="000270E6">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284854E2"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B93B36">
        <w:rPr>
          <w:rFonts w:ascii="Arial" w:hAnsi="Arial" w:cs="Arial"/>
          <w:sz w:val="22"/>
          <w:szCs w:val="22"/>
          <w:lang w:val="es-PE"/>
        </w:rPr>
        <w:t>Newmont Perú</w:t>
      </w:r>
      <w:r w:rsidR="00047A63" w:rsidRPr="000270E6">
        <w:rPr>
          <w:rFonts w:ascii="Arial" w:hAnsi="Arial" w:cs="Arial"/>
          <w:sz w:val="22"/>
          <w:szCs w:val="22"/>
          <w:lang w:val="es-PE"/>
        </w:rPr>
        <w:t xml:space="preserve">, </w:t>
      </w:r>
      <w:r w:rsidR="00B93B36" w:rsidRPr="00B93B36">
        <w:rPr>
          <w:rFonts w:ascii="Arial" w:hAnsi="Arial" w:cs="Arial"/>
          <w:sz w:val="22"/>
          <w:szCs w:val="22"/>
          <w:lang w:val="es-PE"/>
        </w:rPr>
        <w:t>Av</w:t>
      </w:r>
      <w:r w:rsidR="00A4462C">
        <w:rPr>
          <w:rFonts w:ascii="Arial" w:hAnsi="Arial" w:cs="Arial"/>
          <w:sz w:val="22"/>
          <w:szCs w:val="22"/>
          <w:lang w:val="es-PE"/>
        </w:rPr>
        <w:t>.</w:t>
      </w:r>
      <w:r w:rsidR="00B93B36" w:rsidRPr="00B93B36">
        <w:rPr>
          <w:rFonts w:ascii="Arial" w:hAnsi="Arial" w:cs="Arial"/>
          <w:sz w:val="22"/>
          <w:szCs w:val="22"/>
          <w:lang w:val="es-PE"/>
        </w:rPr>
        <w:t xml:space="preserve"> Santa Cruz 120 San Isidro</w:t>
      </w:r>
      <w:r w:rsidR="00047A63" w:rsidRPr="000270E6">
        <w:rPr>
          <w:rFonts w:ascii="Arial" w:hAnsi="Arial" w:cs="Arial"/>
          <w:sz w:val="22"/>
          <w:szCs w:val="22"/>
          <w:lang w:val="es-PE"/>
        </w:rPr>
        <w:t xml:space="preserve">, </w:t>
      </w:r>
      <w:r w:rsidR="00B93B36">
        <w:rPr>
          <w:rFonts w:ascii="Arial" w:hAnsi="Arial" w:cs="Arial"/>
          <w:sz w:val="22"/>
          <w:szCs w:val="22"/>
          <w:lang w:val="es-PE"/>
        </w:rPr>
        <w:t>Lima</w:t>
      </w:r>
      <w:r w:rsidR="00047A63" w:rsidRPr="000270E6">
        <w:rPr>
          <w:rFonts w:ascii="Arial" w:hAnsi="Arial" w:cs="Arial"/>
          <w:sz w:val="22"/>
          <w:szCs w:val="22"/>
          <w:lang w:val="es-PE"/>
        </w:rPr>
        <w:t xml:space="preserve">, </w:t>
      </w:r>
      <w:r w:rsidR="00B93B36">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A4462C" w:rsidRPr="00A4462C">
          <w:rPr>
            <w:rFonts w:ascii="Arial" w:eastAsia="Aptos" w:hAnsi="Arial" w:cs="Arial"/>
            <w:color w:val="467886"/>
            <w:kern w:val="2"/>
            <w:sz w:val="22"/>
            <w:szCs w:val="22"/>
            <w:u w:val="single"/>
            <w:lang w:val="es-PE" w:eastAsia="en-US"/>
            <w14:ligatures w14:val="standardContextual"/>
          </w:rPr>
          <w:t>Lizbeth.Aranibar@newmont.com</w:t>
        </w:r>
      </w:hyperlink>
      <w:r w:rsidR="00A201D7" w:rsidRPr="000270E6">
        <w:rPr>
          <w:rFonts w:ascii="Arial" w:hAnsi="Arial" w:cs="Arial"/>
          <w:sz w:val="22"/>
          <w:szCs w:val="22"/>
          <w:lang w:val="es-PE"/>
        </w:rPr>
        <w:t xml:space="preserve"> y </w:t>
      </w:r>
      <w:r w:rsidR="00B93B36" w:rsidRPr="00B93B36">
        <w:rPr>
          <w:rFonts w:ascii="Arial" w:hAnsi="Arial" w:cs="Arial"/>
          <w:sz w:val="22"/>
          <w:szCs w:val="22"/>
          <w:lang w:val="es-PE"/>
        </w:rPr>
        <w:t>+51 963 857 052</w:t>
      </w:r>
      <w:r w:rsidR="003C6D44" w:rsidRPr="000270E6">
        <w:rPr>
          <w:rFonts w:ascii="Arial" w:hAnsi="Arial" w:cs="Arial"/>
          <w:sz w:val="22"/>
          <w:szCs w:val="22"/>
          <w:lang w:val="es-PE"/>
        </w:rPr>
        <w:t>)</w:t>
      </w:r>
    </w:p>
    <w:p w14:paraId="676FAC05" w14:textId="142FD48C" w:rsidR="006D0F12" w:rsidRPr="000270E6" w:rsidRDefault="001F7167" w:rsidP="00A4462C">
      <w:pPr>
        <w:ind w:left="142" w:hanging="142"/>
        <w:jc w:val="both"/>
        <w:rPr>
          <w:rFonts w:ascii="Arial" w:hAnsi="Arial" w:cs="Arial"/>
          <w:sz w:val="22"/>
          <w:szCs w:val="22"/>
          <w:lang w:val="es-PE"/>
        </w:rPr>
      </w:pPr>
      <w:r w:rsidRPr="00A4462C">
        <w:rPr>
          <w:rFonts w:ascii="Arial" w:hAnsi="Arial" w:cs="Arial"/>
          <w:sz w:val="22"/>
          <w:szCs w:val="22"/>
          <w:vertAlign w:val="superscript"/>
          <w:lang w:val="es-PE"/>
        </w:rPr>
        <w:t>2</w:t>
      </w:r>
      <w:r w:rsidR="007373B8" w:rsidRPr="00A4462C">
        <w:rPr>
          <w:rFonts w:ascii="Arial" w:hAnsi="Arial" w:cs="Arial"/>
          <w:sz w:val="22"/>
          <w:szCs w:val="22"/>
          <w:lang w:val="es-PE"/>
        </w:rPr>
        <w:t xml:space="preserve"> </w:t>
      </w:r>
      <w:r w:rsidR="002D1C36" w:rsidRPr="000270E6">
        <w:rPr>
          <w:rFonts w:ascii="Arial" w:hAnsi="Arial" w:cs="Arial"/>
          <w:sz w:val="22"/>
          <w:szCs w:val="22"/>
          <w:lang w:val="es-PE"/>
        </w:rPr>
        <w:t>Coautor 1</w:t>
      </w:r>
      <w:r w:rsidR="002D1C36" w:rsidRPr="00A4462C">
        <w:rPr>
          <w:rFonts w:ascii="Arial" w:hAnsi="Arial" w:cs="Arial"/>
          <w:sz w:val="22"/>
          <w:szCs w:val="22"/>
          <w:lang w:val="es-PE"/>
        </w:rPr>
        <w:t xml:space="preserve">: </w:t>
      </w:r>
      <w:r w:rsidR="00A4462C">
        <w:rPr>
          <w:rFonts w:ascii="Arial" w:hAnsi="Arial" w:cs="Arial"/>
          <w:sz w:val="22"/>
          <w:szCs w:val="22"/>
          <w:lang w:val="es-PE"/>
        </w:rPr>
        <w:t>Newmont</w:t>
      </w:r>
      <w:r w:rsidR="003C6D44" w:rsidRPr="00A4462C">
        <w:rPr>
          <w:rFonts w:ascii="Arial" w:hAnsi="Arial" w:cs="Arial"/>
          <w:sz w:val="22"/>
          <w:szCs w:val="22"/>
          <w:lang w:val="es-PE"/>
        </w:rPr>
        <w:t xml:space="preserve">, </w:t>
      </w:r>
      <w:r w:rsidR="00A4462C" w:rsidRPr="00A4462C">
        <w:rPr>
          <w:rFonts w:ascii="Arial" w:hAnsi="Arial" w:cs="Arial"/>
          <w:sz w:val="22"/>
          <w:szCs w:val="22"/>
          <w:lang w:val="es-PE"/>
        </w:rPr>
        <w:t>6900 E Layton Avenue, Suite 700</w:t>
      </w:r>
      <w:r w:rsidR="00047A63" w:rsidRPr="00A4462C">
        <w:rPr>
          <w:rFonts w:ascii="Arial" w:hAnsi="Arial" w:cs="Arial"/>
          <w:sz w:val="22"/>
          <w:szCs w:val="22"/>
          <w:lang w:val="es-PE"/>
        </w:rPr>
        <w:t xml:space="preserve">, </w:t>
      </w:r>
      <w:r w:rsidR="00A4462C" w:rsidRPr="00A4462C">
        <w:rPr>
          <w:rFonts w:ascii="Arial" w:hAnsi="Arial" w:cs="Arial"/>
          <w:sz w:val="22"/>
          <w:szCs w:val="22"/>
          <w:lang w:val="es-PE"/>
        </w:rPr>
        <w:t>Denver, CO 80237</w:t>
      </w:r>
      <w:r w:rsidR="00047A63" w:rsidRPr="00A4462C">
        <w:rPr>
          <w:rFonts w:ascii="Arial" w:hAnsi="Arial" w:cs="Arial"/>
          <w:sz w:val="22"/>
          <w:szCs w:val="22"/>
          <w:lang w:val="es-PE"/>
        </w:rPr>
        <w:t xml:space="preserve">, </w:t>
      </w:r>
      <w:r w:rsidR="00A4462C">
        <w:rPr>
          <w:rFonts w:ascii="Arial" w:hAnsi="Arial" w:cs="Arial"/>
          <w:sz w:val="22"/>
          <w:szCs w:val="22"/>
          <w:lang w:val="es-PE"/>
        </w:rPr>
        <w:t>Estados Unidos</w:t>
      </w:r>
      <w:r w:rsidR="003C6D44" w:rsidRPr="00A4462C">
        <w:rPr>
          <w:rFonts w:ascii="Arial" w:hAnsi="Arial" w:cs="Arial"/>
          <w:sz w:val="22"/>
          <w:szCs w:val="22"/>
          <w:lang w:val="es-PE"/>
        </w:rPr>
        <w:t xml:space="preserve"> (</w:t>
      </w:r>
      <w:hyperlink r:id="rId9" w:history="1">
        <w:r w:rsidR="00A4462C" w:rsidRPr="00A4462C">
          <w:rPr>
            <w:rFonts w:ascii="Arial" w:eastAsia="Aptos" w:hAnsi="Arial" w:cs="Arial"/>
            <w:color w:val="467886"/>
            <w:kern w:val="2"/>
            <w:sz w:val="22"/>
            <w:szCs w:val="22"/>
            <w:u w:val="single"/>
            <w:lang w:val="es-PE" w:eastAsia="en-US"/>
            <w14:ligatures w14:val="standardContextual"/>
          </w:rPr>
          <w:t>Daniel.Silva@newmont.com</w:t>
        </w:r>
      </w:hyperlink>
      <w:r w:rsidR="00A201D7" w:rsidRPr="00A4462C">
        <w:rPr>
          <w:rFonts w:ascii="Arial" w:hAnsi="Arial" w:cs="Arial"/>
          <w:sz w:val="22"/>
          <w:szCs w:val="22"/>
          <w:lang w:val="es-PE"/>
        </w:rPr>
        <w:t xml:space="preserve"> y </w:t>
      </w:r>
      <w:r w:rsidR="00A4462C" w:rsidRPr="00A4462C">
        <w:rPr>
          <w:rFonts w:ascii="Arial" w:hAnsi="Arial" w:cs="Arial"/>
          <w:sz w:val="22"/>
          <w:szCs w:val="22"/>
          <w:lang w:val="es-PE"/>
        </w:rPr>
        <w:t>+1 303 881 613</w:t>
      </w:r>
      <w:r w:rsidR="003C6D44" w:rsidRPr="00A4462C">
        <w:rPr>
          <w:rFonts w:ascii="Arial" w:hAnsi="Arial" w:cs="Arial"/>
          <w:sz w:val="22"/>
          <w:szCs w:val="22"/>
          <w:lang w:val="es-PE"/>
        </w:rPr>
        <w:t>)</w:t>
      </w:r>
    </w:p>
    <w:p w14:paraId="42271F3F" w14:textId="6817014B" w:rsidR="00C90525" w:rsidRPr="00B93B36" w:rsidRDefault="00C90525" w:rsidP="00C90525">
      <w:pPr>
        <w:rPr>
          <w:rFonts w:ascii="Arial" w:hAnsi="Arial" w:cs="Arial"/>
          <w:sz w:val="22"/>
          <w:szCs w:val="22"/>
          <w:lang w:val="es-PE"/>
        </w:rPr>
      </w:pPr>
      <w:r w:rsidRPr="00B93B36">
        <w:rPr>
          <w:rFonts w:ascii="Arial" w:hAnsi="Arial" w:cs="Arial"/>
          <w:sz w:val="22"/>
          <w:szCs w:val="22"/>
          <w:lang w:val="es-PE"/>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5321FD" w:rsidRDefault="00D574EF" w:rsidP="00650F70">
      <w:pPr>
        <w:jc w:val="both"/>
        <w:rPr>
          <w:rFonts w:ascii="Arial" w:hAnsi="Arial" w:cs="Arial"/>
          <w:b/>
          <w:sz w:val="22"/>
          <w:szCs w:val="22"/>
          <w:lang w:val="es-PE"/>
        </w:rPr>
      </w:pPr>
      <w:r w:rsidRPr="005321FD">
        <w:rPr>
          <w:rFonts w:ascii="Arial" w:hAnsi="Arial" w:cs="Arial"/>
          <w:b/>
          <w:sz w:val="22"/>
          <w:szCs w:val="22"/>
          <w:lang w:val="es-PE"/>
        </w:rPr>
        <w:t>RESUMEN</w:t>
      </w:r>
    </w:p>
    <w:p w14:paraId="7918CCFF" w14:textId="77777777" w:rsidR="0065662A" w:rsidRPr="005321FD" w:rsidRDefault="0065662A" w:rsidP="0065662A">
      <w:pPr>
        <w:jc w:val="both"/>
        <w:rPr>
          <w:rFonts w:ascii="Arial" w:hAnsi="Arial" w:cs="Arial"/>
          <w:bCs/>
          <w:sz w:val="22"/>
          <w:szCs w:val="22"/>
          <w:lang w:val="es-PE"/>
        </w:rPr>
      </w:pPr>
    </w:p>
    <w:p w14:paraId="6670BEC6" w14:textId="089E4770" w:rsidR="00026451"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Se implementó un flujo de trabajo integral de simulación para el proyecto de Chile Colorado 3 en el depósito Peñasquito, orientado a la modelación precisa de variables relevantes para la estimación de recursos y la clasificación geológica. La complejidad del proceso radica en la alta dimensionalidad del espacio paramétrico y el volumen significativo de datos geológicos y geoestadísticos.</w:t>
      </w:r>
    </w:p>
    <w:p w14:paraId="3F39BFD6" w14:textId="77777777" w:rsidR="00E7517D" w:rsidRPr="005321FD" w:rsidRDefault="00E7517D" w:rsidP="0065662A">
      <w:pPr>
        <w:jc w:val="both"/>
        <w:rPr>
          <w:rFonts w:ascii="Arial" w:hAnsi="Arial" w:cs="Arial"/>
          <w:bCs/>
          <w:sz w:val="22"/>
          <w:szCs w:val="22"/>
          <w:lang w:val="es-PE"/>
        </w:rPr>
      </w:pPr>
    </w:p>
    <w:p w14:paraId="503594CD" w14:textId="77777777" w:rsidR="00E7517D"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 xml:space="preserve">Para robustecer el análisis de incertidumbre, se emplearon </w:t>
      </w:r>
      <w:r w:rsidR="00E7517D" w:rsidRPr="005321FD">
        <w:rPr>
          <w:rFonts w:ascii="Arial" w:hAnsi="Arial" w:cs="Arial"/>
          <w:bCs/>
          <w:sz w:val="22"/>
          <w:szCs w:val="22"/>
          <w:lang w:val="es-PE"/>
        </w:rPr>
        <w:t>dos</w:t>
      </w:r>
      <w:r w:rsidRPr="005321FD">
        <w:rPr>
          <w:rFonts w:ascii="Arial" w:hAnsi="Arial" w:cs="Arial"/>
          <w:bCs/>
          <w:sz w:val="22"/>
          <w:szCs w:val="22"/>
          <w:lang w:val="es-PE"/>
        </w:rPr>
        <w:t xml:space="preserve"> métodos de simulación estocástica</w:t>
      </w:r>
      <w:r w:rsidR="00E7517D" w:rsidRPr="005321FD">
        <w:rPr>
          <w:rFonts w:ascii="Arial" w:hAnsi="Arial" w:cs="Arial"/>
          <w:bCs/>
          <w:sz w:val="22"/>
          <w:szCs w:val="22"/>
          <w:lang w:val="es-PE"/>
        </w:rPr>
        <w:t>, tales como</w:t>
      </w:r>
      <w:r w:rsidR="00AF63FA" w:rsidRPr="005321FD">
        <w:rPr>
          <w:rFonts w:ascii="Arial" w:hAnsi="Arial" w:cs="Arial"/>
          <w:bCs/>
          <w:sz w:val="22"/>
          <w:szCs w:val="22"/>
          <w:lang w:val="es-PE"/>
        </w:rPr>
        <w:t xml:space="preserve">: </w:t>
      </w:r>
    </w:p>
    <w:p w14:paraId="64899CC5" w14:textId="77777777" w:rsidR="00E7517D" w:rsidRPr="005321FD" w:rsidRDefault="00AF63FA" w:rsidP="00E7517D">
      <w:pPr>
        <w:pStyle w:val="ListParagraph"/>
        <w:numPr>
          <w:ilvl w:val="0"/>
          <w:numId w:val="4"/>
        </w:numPr>
        <w:jc w:val="both"/>
        <w:rPr>
          <w:rFonts w:ascii="Arial" w:hAnsi="Arial" w:cs="Arial"/>
          <w:bCs/>
          <w:sz w:val="22"/>
          <w:szCs w:val="22"/>
          <w:lang w:val="es-PE"/>
        </w:rPr>
      </w:pPr>
      <w:r w:rsidRPr="005321FD">
        <w:rPr>
          <w:rFonts w:ascii="Arial" w:hAnsi="Arial" w:cs="Arial"/>
          <w:bCs/>
          <w:sz w:val="22"/>
          <w:szCs w:val="22"/>
          <w:lang w:val="es-PE"/>
        </w:rPr>
        <w:t xml:space="preserve">Hierarchical Truncated Plurigaussian (HTPG) para la simulación de variables geológicas (litología y alteración) y </w:t>
      </w:r>
    </w:p>
    <w:p w14:paraId="3C3CBAFC" w14:textId="0E50173F" w:rsidR="00026451" w:rsidRPr="005321FD" w:rsidRDefault="00AF63FA" w:rsidP="00E7517D">
      <w:pPr>
        <w:pStyle w:val="ListParagraph"/>
        <w:numPr>
          <w:ilvl w:val="0"/>
          <w:numId w:val="4"/>
        </w:numPr>
        <w:jc w:val="both"/>
        <w:rPr>
          <w:rFonts w:ascii="Arial" w:hAnsi="Arial" w:cs="Arial"/>
          <w:bCs/>
          <w:sz w:val="22"/>
          <w:szCs w:val="22"/>
          <w:lang w:val="es-PE"/>
        </w:rPr>
      </w:pPr>
      <w:r w:rsidRPr="005321FD">
        <w:rPr>
          <w:rFonts w:ascii="Arial" w:hAnsi="Arial" w:cs="Arial"/>
          <w:bCs/>
          <w:sz w:val="22"/>
          <w:szCs w:val="22"/>
          <w:lang w:val="es-PE"/>
        </w:rPr>
        <w:t>Turning Bands (TB) para la simulación de ley</w:t>
      </w:r>
      <w:r w:rsidR="00026451" w:rsidRPr="005321FD">
        <w:rPr>
          <w:rFonts w:ascii="Arial" w:hAnsi="Arial" w:cs="Arial"/>
          <w:bCs/>
          <w:sz w:val="22"/>
          <w:szCs w:val="22"/>
          <w:lang w:val="es-PE"/>
        </w:rPr>
        <w:t>e</w:t>
      </w:r>
      <w:r w:rsidRPr="005321FD">
        <w:rPr>
          <w:rFonts w:ascii="Arial" w:hAnsi="Arial" w:cs="Arial"/>
          <w:bCs/>
          <w:sz w:val="22"/>
          <w:szCs w:val="22"/>
          <w:lang w:val="es-PE"/>
        </w:rPr>
        <w:t xml:space="preserve">s </w:t>
      </w:r>
      <w:r w:rsidR="00026451" w:rsidRPr="005321FD">
        <w:rPr>
          <w:rFonts w:ascii="Arial" w:hAnsi="Arial" w:cs="Arial"/>
          <w:bCs/>
          <w:sz w:val="22"/>
          <w:szCs w:val="22"/>
          <w:lang w:val="es-PE"/>
        </w:rPr>
        <w:t>para las variables económicas (Au, Ag, P y Zn), as cómo para los contaminantes (As, Fe, Cu, Carbón Orgánico (</w:t>
      </w:r>
      <w:proofErr w:type="spellStart"/>
      <w:r w:rsidR="00026451" w:rsidRPr="005321FD">
        <w:rPr>
          <w:rFonts w:ascii="Arial" w:hAnsi="Arial" w:cs="Arial"/>
          <w:bCs/>
          <w:sz w:val="22"/>
          <w:szCs w:val="22"/>
          <w:lang w:val="es-PE"/>
        </w:rPr>
        <w:t>OrgC</w:t>
      </w:r>
      <w:proofErr w:type="spellEnd"/>
      <w:r w:rsidR="00026451" w:rsidRPr="005321FD">
        <w:rPr>
          <w:rFonts w:ascii="Arial" w:hAnsi="Arial" w:cs="Arial"/>
          <w:bCs/>
          <w:sz w:val="22"/>
          <w:szCs w:val="22"/>
          <w:lang w:val="es-PE"/>
        </w:rPr>
        <w:t>), S y Sb).</w:t>
      </w:r>
    </w:p>
    <w:p w14:paraId="211E4449" w14:textId="77777777" w:rsidR="00E7517D" w:rsidRPr="005321FD" w:rsidRDefault="00E7517D" w:rsidP="00E7517D">
      <w:pPr>
        <w:jc w:val="both"/>
        <w:rPr>
          <w:rFonts w:ascii="Arial" w:hAnsi="Arial" w:cs="Arial"/>
          <w:bCs/>
          <w:sz w:val="22"/>
          <w:szCs w:val="22"/>
          <w:lang w:val="es-PE"/>
        </w:rPr>
      </w:pPr>
    </w:p>
    <w:p w14:paraId="756223F4" w14:textId="663B2F27" w:rsidR="00D574EF"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Este enfoque permitió capturar la heterogeneidad espacial y las correlaciones estructurales del yacimiento.</w:t>
      </w:r>
    </w:p>
    <w:p w14:paraId="510A3F73" w14:textId="77777777" w:rsidR="00BC4D43" w:rsidRPr="005321FD" w:rsidRDefault="00BC4D43" w:rsidP="00650F70">
      <w:pPr>
        <w:jc w:val="both"/>
        <w:rPr>
          <w:rFonts w:ascii="Arial" w:hAnsi="Arial" w:cs="Arial"/>
          <w:b/>
          <w:sz w:val="22"/>
          <w:szCs w:val="22"/>
          <w:lang w:val="es-PE"/>
        </w:rPr>
      </w:pPr>
    </w:p>
    <w:p w14:paraId="113109B4" w14:textId="77777777" w:rsidR="00441B34" w:rsidRPr="005321FD" w:rsidRDefault="00F7409F" w:rsidP="00650F70">
      <w:pPr>
        <w:jc w:val="both"/>
        <w:rPr>
          <w:rFonts w:ascii="Arial" w:hAnsi="Arial" w:cs="Arial"/>
          <w:b/>
          <w:sz w:val="22"/>
          <w:szCs w:val="22"/>
          <w:lang w:val="es-PE"/>
        </w:rPr>
      </w:pPr>
      <w:r w:rsidRPr="005321FD">
        <w:rPr>
          <w:rFonts w:ascii="Arial" w:hAnsi="Arial" w:cs="Arial"/>
          <w:b/>
          <w:sz w:val="22"/>
          <w:szCs w:val="22"/>
          <w:lang w:val="es-PE"/>
        </w:rPr>
        <w:t xml:space="preserve">1. </w:t>
      </w:r>
      <w:r w:rsidR="002C3EBB" w:rsidRPr="005321FD">
        <w:rPr>
          <w:rFonts w:ascii="Arial" w:hAnsi="Arial" w:cs="Arial"/>
          <w:b/>
          <w:sz w:val="22"/>
          <w:szCs w:val="22"/>
          <w:lang w:val="es-PE"/>
        </w:rPr>
        <w:t>I</w:t>
      </w:r>
      <w:r w:rsidR="00314F9E" w:rsidRPr="005321FD">
        <w:rPr>
          <w:rFonts w:ascii="Arial" w:hAnsi="Arial" w:cs="Arial"/>
          <w:b/>
          <w:sz w:val="22"/>
          <w:szCs w:val="22"/>
          <w:lang w:val="es-PE"/>
        </w:rPr>
        <w:t xml:space="preserve">ntroducción </w:t>
      </w:r>
    </w:p>
    <w:p w14:paraId="214DF996" w14:textId="77777777" w:rsidR="00D5647F" w:rsidRPr="005321FD" w:rsidRDefault="00D5647F" w:rsidP="00650F70">
      <w:pPr>
        <w:jc w:val="both"/>
        <w:rPr>
          <w:rFonts w:ascii="Arial" w:hAnsi="Arial" w:cs="Arial"/>
          <w:sz w:val="22"/>
          <w:szCs w:val="22"/>
          <w:lang w:val="es-PE"/>
        </w:rPr>
      </w:pPr>
    </w:p>
    <w:p w14:paraId="65283E6B" w14:textId="7CC6D81D" w:rsidR="00A12B4F"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La mina Peñasquito es una de las mayores minas polimetálicas a cielo abierto del mundo, ubicada en la mitad occidental del distrito de Concepción Del Oro, en la esquina noreste estado de Zacatecas, México. Es la quinta mina de plata más grande a nivel mundial y la segunda en México</w:t>
      </w:r>
      <w:r w:rsidR="00637E64"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_Ref203086762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237A6B" w:rsidRPr="00237A6B">
        <w:rPr>
          <w:rFonts w:ascii="Arial" w:hAnsi="Arial" w:cs="Arial"/>
          <w:bCs/>
          <w:i/>
          <w:iCs/>
          <w:sz w:val="22"/>
          <w:szCs w:val="22"/>
          <w:lang w:val="es-PE"/>
        </w:rPr>
        <w:t xml:space="preserve">Ilustración </w:t>
      </w:r>
      <w:r w:rsidR="00237A6B">
        <w:rPr>
          <w:rFonts w:ascii="Arial" w:hAnsi="Arial" w:cs="Arial"/>
          <w:bCs/>
          <w:i/>
          <w:iCs/>
          <w:sz w:val="22"/>
          <w:szCs w:val="22"/>
          <w:lang w:val="es-PE"/>
        </w:rPr>
        <w:t>1</w:t>
      </w:r>
      <w:r w:rsidR="00671566" w:rsidRPr="005321FD">
        <w:rPr>
          <w:rFonts w:ascii="Arial" w:hAnsi="Arial" w:cs="Arial"/>
          <w:sz w:val="22"/>
          <w:szCs w:val="22"/>
          <w:lang w:val="es-PE"/>
        </w:rPr>
        <w:fldChar w:fldCharType="end"/>
      </w:r>
      <w:r w:rsidR="00637E64" w:rsidRPr="005321FD">
        <w:rPr>
          <w:rFonts w:ascii="Arial" w:hAnsi="Arial" w:cs="Arial"/>
          <w:sz w:val="22"/>
          <w:szCs w:val="22"/>
          <w:lang w:val="es-PE"/>
        </w:rPr>
        <w:t>)</w:t>
      </w:r>
      <w:r w:rsidR="00A12B4F" w:rsidRPr="005321FD">
        <w:rPr>
          <w:rFonts w:ascii="Arial" w:hAnsi="Arial" w:cs="Arial"/>
          <w:sz w:val="22"/>
          <w:szCs w:val="22"/>
          <w:lang w:val="es-PE"/>
        </w:rPr>
        <w:t>.</w:t>
      </w:r>
    </w:p>
    <w:p w14:paraId="65F9EADC" w14:textId="77777777" w:rsidR="00671566" w:rsidRPr="005321FD" w:rsidRDefault="00671566" w:rsidP="00A12B4F">
      <w:pPr>
        <w:jc w:val="both"/>
        <w:rPr>
          <w:rFonts w:ascii="Arial" w:hAnsi="Arial" w:cs="Arial"/>
          <w:sz w:val="22"/>
          <w:szCs w:val="22"/>
          <w:lang w:val="es-PE"/>
        </w:rPr>
      </w:pPr>
    </w:p>
    <w:p w14:paraId="476CB600" w14:textId="16CA2A6F" w:rsidR="00441B34"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La mina cuenta con dos grandes áreas de explotación, Peñasco y Chile Colorado</w:t>
      </w:r>
      <w:r w:rsidR="001171B7" w:rsidRPr="005321FD">
        <w:rPr>
          <w:rFonts w:ascii="Arial" w:hAnsi="Arial" w:cs="Arial"/>
          <w:sz w:val="22"/>
          <w:szCs w:val="22"/>
          <w:lang w:val="es-PE"/>
        </w:rPr>
        <w:t xml:space="preserve"> 2</w:t>
      </w:r>
      <w:r w:rsidRPr="005321FD">
        <w:rPr>
          <w:rFonts w:ascii="Arial" w:hAnsi="Arial" w:cs="Arial"/>
          <w:sz w:val="22"/>
          <w:szCs w:val="22"/>
          <w:lang w:val="es-PE"/>
        </w:rPr>
        <w:t xml:space="preserve">, y dispone de modernas plantas de procesamiento para minerales de óxido y sulfuros, ampliadas en 2010 para aumentar la capacidad productiva. Además, incorpora tecnologías avanzadas, como equipos de </w:t>
      </w:r>
      <w:r w:rsidRPr="005321FD">
        <w:rPr>
          <w:rFonts w:ascii="Arial" w:hAnsi="Arial" w:cs="Arial"/>
          <w:sz w:val="22"/>
          <w:szCs w:val="22"/>
          <w:lang w:val="es-PE"/>
        </w:rPr>
        <w:t>perforación autónoma, y sistemas para la gestión eficiente del agua en esta región árida, evidenciando un compromiso con la sostenibilidad ambiental</w:t>
      </w:r>
      <w:r w:rsidR="00A12B4F" w:rsidRPr="005321FD">
        <w:rPr>
          <w:rFonts w:ascii="Arial" w:hAnsi="Arial" w:cs="Arial"/>
          <w:sz w:val="22"/>
          <w:szCs w:val="22"/>
          <w:lang w:val="es-PE"/>
        </w:rPr>
        <w:t>.</w:t>
      </w:r>
      <w:r w:rsidR="00661FE9" w:rsidRPr="005321FD">
        <w:rPr>
          <w:rFonts w:ascii="Arial" w:hAnsi="Arial" w:cs="Arial"/>
          <w:sz w:val="22"/>
          <w:szCs w:val="22"/>
          <w:lang w:val="es-PE"/>
        </w:rPr>
        <w:t xml:space="preserve"> </w:t>
      </w:r>
    </w:p>
    <w:p w14:paraId="4A1C198D" w14:textId="77777777" w:rsidR="00E7517D" w:rsidRPr="005321FD" w:rsidRDefault="00E7517D" w:rsidP="00A12B4F">
      <w:pPr>
        <w:jc w:val="both"/>
        <w:rPr>
          <w:rFonts w:ascii="Arial" w:hAnsi="Arial" w:cs="Arial"/>
          <w:sz w:val="22"/>
          <w:szCs w:val="22"/>
          <w:lang w:val="es-PE"/>
        </w:rPr>
      </w:pPr>
    </w:p>
    <w:p w14:paraId="6FCE5C3D" w14:textId="4B49CBF8" w:rsidR="0065662A" w:rsidRPr="005321FD" w:rsidRDefault="005321FD" w:rsidP="00A12B4F">
      <w:pPr>
        <w:jc w:val="both"/>
        <w:rPr>
          <w:rFonts w:ascii="Arial" w:hAnsi="Arial" w:cs="Arial"/>
          <w:sz w:val="22"/>
          <w:szCs w:val="22"/>
          <w:lang w:val="es-PE"/>
        </w:rPr>
      </w:pPr>
      <w:r w:rsidRPr="005321FD">
        <w:rPr>
          <w:rFonts w:ascii="Arial" w:hAnsi="Arial" w:cs="Arial"/>
          <w:sz w:val="22"/>
          <w:szCs w:val="22"/>
          <w:lang w:val="es-PE"/>
        </w:rPr>
        <w:t>Peñasco</w:t>
      </w:r>
      <w:r w:rsidR="00A12B4F" w:rsidRPr="005321FD">
        <w:rPr>
          <w:rFonts w:ascii="Arial" w:hAnsi="Arial" w:cs="Arial"/>
          <w:sz w:val="22"/>
          <w:szCs w:val="22"/>
          <w:lang w:val="es-PE"/>
        </w:rPr>
        <w:t xml:space="preserve"> y Brecha Azul son diatremas en forma de embudo, rellenos de brechas compuestas por rocas </w:t>
      </w:r>
    </w:p>
    <w:p w14:paraId="40B8C1EA" w14:textId="340D9393" w:rsidR="00E7517D"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sedimentarias e intrusivas, con una extensión que supera los 1,000 metros de profundidad. La mineralización polimetálica se encuentra en las brechas, diques intrusivos y rocas sedimentarias circundantes, que alberga depósitos como Chile Colorado, el mayor stockwork mineralizado cercano a Brecha Azul</w:t>
      </w:r>
      <w:r w:rsidR="00671566"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_Hlk203086737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2</w:t>
      </w:r>
      <w:r w:rsidR="00671566" w:rsidRPr="005321FD">
        <w:rPr>
          <w:rFonts w:ascii="Arial" w:hAnsi="Arial" w:cs="Arial"/>
          <w:sz w:val="22"/>
          <w:szCs w:val="22"/>
          <w:lang w:val="es-PE"/>
        </w:rPr>
        <w:fldChar w:fldCharType="end"/>
      </w:r>
      <w:r w:rsidR="00671566" w:rsidRPr="005321FD">
        <w:rPr>
          <w:rFonts w:ascii="Arial" w:hAnsi="Arial" w:cs="Arial"/>
          <w:sz w:val="22"/>
          <w:szCs w:val="22"/>
          <w:lang w:val="es-PE"/>
        </w:rPr>
        <w:t>)</w:t>
      </w:r>
      <w:r w:rsidRPr="005321FD">
        <w:rPr>
          <w:rFonts w:ascii="Arial" w:hAnsi="Arial" w:cs="Arial"/>
          <w:sz w:val="22"/>
          <w:szCs w:val="22"/>
          <w:lang w:val="es-PE"/>
        </w:rPr>
        <w:t xml:space="preserve">. </w:t>
      </w:r>
    </w:p>
    <w:p w14:paraId="4D00B6F9" w14:textId="77777777" w:rsidR="00E7517D"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 xml:space="preserve">La estructura geológica compleja, producto de episodios deformacionales jurásicos, cretácicos y miocenos, facilitó el ascenso magmático y la formación de brechas piroclásticas. </w:t>
      </w:r>
    </w:p>
    <w:p w14:paraId="44D0FCCB" w14:textId="03EF9F78" w:rsidR="00A12B4F"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La alteración hidrotermal genera zonas con minerales sulfurados y sulfosales de metales base, plata y oro, alojados en brechas, diques y skarns. Destacan mineralizaciones tipo mantos y skarns con alta concentración de zinc, plomo, plata y oro, asociados a alteraciones de tipo sericita-pirita-cuarzo y halos calcáreos. Este entorno geológico y mineralógico complejo sustenta el interés para la exploración y explotación minera en la zona</w:t>
      </w:r>
      <w:r w:rsidR="00671566"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_Ref203086845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3</w:t>
      </w:r>
      <w:r w:rsidR="00671566" w:rsidRPr="005321FD">
        <w:rPr>
          <w:rFonts w:ascii="Arial" w:hAnsi="Arial" w:cs="Arial"/>
          <w:sz w:val="22"/>
          <w:szCs w:val="22"/>
          <w:lang w:val="es-PE"/>
        </w:rPr>
        <w:fldChar w:fldCharType="end"/>
      </w:r>
      <w:r w:rsidR="00671566" w:rsidRPr="005321FD">
        <w:rPr>
          <w:rFonts w:ascii="Arial" w:hAnsi="Arial" w:cs="Arial"/>
          <w:sz w:val="22"/>
          <w:szCs w:val="22"/>
          <w:lang w:val="es-PE"/>
        </w:rPr>
        <w:t>)</w:t>
      </w:r>
      <w:r w:rsidRPr="005321FD">
        <w:rPr>
          <w:rFonts w:ascii="Arial" w:hAnsi="Arial" w:cs="Arial"/>
          <w:sz w:val="22"/>
          <w:szCs w:val="22"/>
          <w:lang w:val="es-PE"/>
        </w:rPr>
        <w:t>.</w:t>
      </w:r>
    </w:p>
    <w:p w14:paraId="0C9EE09C" w14:textId="77777777" w:rsidR="00EB0887" w:rsidRPr="005321FD" w:rsidRDefault="00EB0887" w:rsidP="00A12B4F">
      <w:pPr>
        <w:jc w:val="both"/>
        <w:rPr>
          <w:rFonts w:ascii="Arial" w:hAnsi="Arial" w:cs="Arial"/>
          <w:sz w:val="22"/>
          <w:szCs w:val="22"/>
          <w:lang w:val="es-PE"/>
        </w:rPr>
      </w:pPr>
    </w:p>
    <w:p w14:paraId="5D2D6779" w14:textId="1DE9799C" w:rsidR="00096CFD"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 xml:space="preserve">El presente </w:t>
      </w:r>
      <w:r w:rsidR="00EB0887" w:rsidRPr="005321FD">
        <w:rPr>
          <w:rFonts w:ascii="Arial" w:hAnsi="Arial" w:cs="Arial"/>
          <w:sz w:val="22"/>
          <w:szCs w:val="22"/>
          <w:lang w:val="es-PE"/>
        </w:rPr>
        <w:t>estudio</w:t>
      </w:r>
      <w:r w:rsidRPr="005321FD">
        <w:rPr>
          <w:rFonts w:ascii="Arial" w:hAnsi="Arial" w:cs="Arial"/>
          <w:sz w:val="22"/>
          <w:szCs w:val="22"/>
          <w:lang w:val="es-PE"/>
        </w:rPr>
        <w:t xml:space="preserve"> </w:t>
      </w:r>
      <w:r w:rsidR="001171B7" w:rsidRPr="005321FD">
        <w:rPr>
          <w:rFonts w:ascii="Arial" w:hAnsi="Arial" w:cs="Arial"/>
          <w:sz w:val="22"/>
          <w:szCs w:val="22"/>
          <w:lang w:val="es-PE"/>
        </w:rPr>
        <w:t xml:space="preserve">implementa un flujo de trabajo integral de simulación en mina Peñasquito, específicamente para el proyecto Chile Colorado 3, el cual se encuentra orientado a fines específicos y a la </w:t>
      </w:r>
      <w:r w:rsidR="00D101EF" w:rsidRPr="005321FD">
        <w:rPr>
          <w:rFonts w:ascii="Arial" w:hAnsi="Arial" w:cs="Arial"/>
          <w:sz w:val="22"/>
          <w:szCs w:val="22"/>
          <w:lang w:val="es-PE"/>
        </w:rPr>
        <w:t>comprensión</w:t>
      </w:r>
      <w:r w:rsidR="001171B7" w:rsidRPr="005321FD">
        <w:rPr>
          <w:rFonts w:ascii="Arial" w:hAnsi="Arial" w:cs="Arial"/>
          <w:sz w:val="22"/>
          <w:szCs w:val="22"/>
          <w:lang w:val="es-PE"/>
        </w:rPr>
        <w:t xml:space="preserve"> de la incertidumbre </w:t>
      </w:r>
      <w:r w:rsidR="00D101EF" w:rsidRPr="005321FD">
        <w:rPr>
          <w:rFonts w:ascii="Arial" w:hAnsi="Arial" w:cs="Arial"/>
          <w:sz w:val="22"/>
          <w:szCs w:val="22"/>
          <w:lang w:val="es-PE"/>
        </w:rPr>
        <w:t>generada por los volúmenes de producción y la clasificación de recursos.</w:t>
      </w:r>
    </w:p>
    <w:p w14:paraId="732F8F75" w14:textId="77777777" w:rsidR="00EB0887" w:rsidRPr="005321FD" w:rsidRDefault="00EB0887" w:rsidP="00A12B4F">
      <w:pPr>
        <w:jc w:val="both"/>
        <w:rPr>
          <w:rFonts w:ascii="Arial" w:hAnsi="Arial" w:cs="Arial"/>
          <w:sz w:val="22"/>
          <w:szCs w:val="22"/>
          <w:lang w:val="es-PE"/>
        </w:rPr>
      </w:pPr>
    </w:p>
    <w:p w14:paraId="27B27811" w14:textId="1770B285" w:rsidR="00F2509A" w:rsidRDefault="00D101EF" w:rsidP="00E7517D">
      <w:pPr>
        <w:jc w:val="both"/>
        <w:rPr>
          <w:rFonts w:ascii="Arial" w:hAnsi="Arial" w:cs="Arial"/>
          <w:sz w:val="22"/>
          <w:szCs w:val="22"/>
          <w:lang w:val="es-PE"/>
        </w:rPr>
      </w:pPr>
      <w:r w:rsidRPr="005321FD">
        <w:rPr>
          <w:rFonts w:ascii="Arial" w:hAnsi="Arial" w:cs="Arial"/>
          <w:sz w:val="22"/>
          <w:szCs w:val="22"/>
          <w:lang w:val="es-PE"/>
        </w:rPr>
        <w:t>Se han empleado métodos de simulación como base para el análisis de incertidumbre en el yacimiento de Peñasquito.</w:t>
      </w:r>
    </w:p>
    <w:p w14:paraId="597D66FD" w14:textId="77777777" w:rsidR="00F2509A" w:rsidRDefault="00F2509A">
      <w:pPr>
        <w:rPr>
          <w:rFonts w:ascii="Arial" w:hAnsi="Arial" w:cs="Arial"/>
          <w:sz w:val="22"/>
          <w:szCs w:val="22"/>
          <w:lang w:val="es-PE"/>
        </w:rPr>
      </w:pPr>
      <w:r>
        <w:rPr>
          <w:rFonts w:ascii="Arial" w:hAnsi="Arial" w:cs="Arial"/>
          <w:sz w:val="22"/>
          <w:szCs w:val="22"/>
          <w:lang w:val="es-PE"/>
        </w:rPr>
        <w:br w:type="page"/>
      </w:r>
    </w:p>
    <w:p w14:paraId="2FD3ED7B" w14:textId="04B4F76D" w:rsidR="00441B34" w:rsidRPr="005321FD" w:rsidRDefault="00F7409F" w:rsidP="00E7517D">
      <w:pPr>
        <w:jc w:val="both"/>
        <w:rPr>
          <w:rFonts w:ascii="Arial" w:hAnsi="Arial" w:cs="Arial"/>
          <w:b/>
          <w:bCs/>
          <w:sz w:val="22"/>
          <w:szCs w:val="22"/>
          <w:lang w:val="es-PE"/>
        </w:rPr>
      </w:pPr>
      <w:r w:rsidRPr="005321FD">
        <w:rPr>
          <w:rFonts w:ascii="Arial" w:hAnsi="Arial" w:cs="Arial"/>
          <w:b/>
          <w:bCs/>
          <w:sz w:val="22"/>
          <w:szCs w:val="22"/>
          <w:lang w:val="es-PE"/>
        </w:rPr>
        <w:lastRenderedPageBreak/>
        <w:t xml:space="preserve">2. </w:t>
      </w:r>
      <w:r w:rsidR="00EC5D28" w:rsidRPr="005321FD">
        <w:rPr>
          <w:rFonts w:ascii="Arial" w:hAnsi="Arial" w:cs="Arial"/>
          <w:b/>
          <w:bCs/>
          <w:sz w:val="22"/>
          <w:szCs w:val="22"/>
          <w:lang w:val="es-PE"/>
        </w:rPr>
        <w:t>Objetivos</w:t>
      </w:r>
      <w:r w:rsidR="005A352B" w:rsidRPr="005321FD">
        <w:rPr>
          <w:rFonts w:ascii="Arial" w:hAnsi="Arial" w:cs="Arial"/>
          <w:b/>
          <w:bCs/>
          <w:color w:val="808080"/>
          <w:sz w:val="22"/>
          <w:szCs w:val="22"/>
          <w:lang w:val="es-PE"/>
        </w:rPr>
        <w:t xml:space="preserve"> </w:t>
      </w:r>
    </w:p>
    <w:p w14:paraId="704A469F" w14:textId="77777777" w:rsidR="00441B34" w:rsidRPr="005321FD" w:rsidRDefault="00441B34" w:rsidP="00650F70">
      <w:pPr>
        <w:jc w:val="both"/>
        <w:rPr>
          <w:rFonts w:ascii="Arial" w:hAnsi="Arial" w:cs="Arial"/>
          <w:b/>
          <w:bCs/>
          <w:sz w:val="22"/>
          <w:szCs w:val="22"/>
          <w:lang w:val="es-PE"/>
        </w:rPr>
      </w:pPr>
    </w:p>
    <w:p w14:paraId="37799C0D" w14:textId="6754B92A" w:rsidR="00C42477" w:rsidRPr="005321FD" w:rsidRDefault="00F04242" w:rsidP="00AF63FA">
      <w:pPr>
        <w:jc w:val="both"/>
        <w:rPr>
          <w:rFonts w:ascii="Arial" w:hAnsi="Arial" w:cs="Arial"/>
          <w:bCs/>
          <w:sz w:val="22"/>
          <w:szCs w:val="22"/>
          <w:lang w:val="es-PE"/>
        </w:rPr>
      </w:pPr>
      <w:r w:rsidRPr="005321FD">
        <w:rPr>
          <w:rFonts w:ascii="Arial" w:hAnsi="Arial" w:cs="Arial"/>
          <w:bCs/>
          <w:sz w:val="22"/>
          <w:szCs w:val="22"/>
          <w:lang w:val="es-PE"/>
        </w:rPr>
        <w:t xml:space="preserve">El objetivo principal </w:t>
      </w:r>
      <w:r w:rsidR="00C42477" w:rsidRPr="005321FD">
        <w:rPr>
          <w:rFonts w:ascii="Arial" w:hAnsi="Arial" w:cs="Arial"/>
          <w:bCs/>
          <w:sz w:val="22"/>
          <w:szCs w:val="22"/>
          <w:lang w:val="es-PE"/>
        </w:rPr>
        <w:t>del estudio</w:t>
      </w:r>
      <w:r w:rsidRPr="005321FD">
        <w:rPr>
          <w:rFonts w:ascii="Arial" w:hAnsi="Arial" w:cs="Arial"/>
          <w:bCs/>
          <w:sz w:val="22"/>
          <w:szCs w:val="22"/>
          <w:lang w:val="es-PE"/>
        </w:rPr>
        <w:t xml:space="preserve"> </w:t>
      </w:r>
      <w:r w:rsidR="006126EB" w:rsidRPr="005321FD">
        <w:rPr>
          <w:rFonts w:ascii="Arial" w:hAnsi="Arial" w:cs="Arial"/>
          <w:bCs/>
          <w:sz w:val="22"/>
          <w:szCs w:val="22"/>
          <w:lang w:val="es-PE"/>
        </w:rPr>
        <w:t>para el proyecto de Chile Colorado 3</w:t>
      </w:r>
      <w:r w:rsidRPr="005321FD">
        <w:rPr>
          <w:rFonts w:ascii="Arial" w:hAnsi="Arial" w:cs="Arial"/>
          <w:bCs/>
          <w:sz w:val="22"/>
          <w:szCs w:val="22"/>
          <w:lang w:val="es-PE"/>
        </w:rPr>
        <w:t xml:space="preserve"> </w:t>
      </w:r>
      <w:r w:rsidR="00C42477" w:rsidRPr="005321FD">
        <w:rPr>
          <w:rFonts w:ascii="Arial" w:hAnsi="Arial" w:cs="Arial"/>
          <w:bCs/>
          <w:sz w:val="22"/>
          <w:szCs w:val="22"/>
          <w:lang w:val="es-PE"/>
        </w:rPr>
        <w:t>es</w:t>
      </w:r>
      <w:r w:rsidRPr="005321FD">
        <w:rPr>
          <w:rFonts w:ascii="Arial" w:hAnsi="Arial" w:cs="Arial"/>
          <w:bCs/>
          <w:sz w:val="22"/>
          <w:szCs w:val="22"/>
          <w:lang w:val="es-PE"/>
        </w:rPr>
        <w:t xml:space="preserve"> </w:t>
      </w:r>
      <w:r w:rsidR="00C42477" w:rsidRPr="005321FD">
        <w:rPr>
          <w:rFonts w:ascii="Arial" w:hAnsi="Arial" w:cs="Arial"/>
          <w:bCs/>
          <w:sz w:val="22"/>
          <w:szCs w:val="22"/>
          <w:lang w:val="es-PE"/>
        </w:rPr>
        <w:t xml:space="preserve">evaluar el impacto que la incertidumbre genera sobre los recursos minerales valiéndonos de simulaciones </w:t>
      </w:r>
      <w:r w:rsidR="00EB0887" w:rsidRPr="005321FD">
        <w:rPr>
          <w:rFonts w:ascii="Arial" w:hAnsi="Arial" w:cs="Arial"/>
          <w:bCs/>
          <w:sz w:val="22"/>
          <w:szCs w:val="22"/>
          <w:lang w:val="es-PE"/>
        </w:rPr>
        <w:t xml:space="preserve">adecuadas para cada tipo de variables. Y de este modo, </w:t>
      </w:r>
      <w:r w:rsidR="00C42477" w:rsidRPr="005321FD">
        <w:rPr>
          <w:rFonts w:ascii="Arial" w:hAnsi="Arial" w:cs="Arial"/>
          <w:bCs/>
          <w:sz w:val="22"/>
          <w:szCs w:val="22"/>
          <w:lang w:val="es-PE"/>
        </w:rPr>
        <w:t>proponer posibles estrategias de mitigación, antes de la puesta en operación de este proyecto.</w:t>
      </w:r>
    </w:p>
    <w:p w14:paraId="7FE4C87F" w14:textId="77777777" w:rsidR="00EB0887" w:rsidRPr="005321FD" w:rsidRDefault="00EB0887" w:rsidP="00AF63FA">
      <w:pPr>
        <w:jc w:val="both"/>
        <w:rPr>
          <w:rFonts w:ascii="Arial" w:hAnsi="Arial" w:cs="Arial"/>
          <w:bCs/>
          <w:sz w:val="22"/>
          <w:szCs w:val="22"/>
          <w:lang w:val="es-PE"/>
        </w:rPr>
      </w:pPr>
    </w:p>
    <w:p w14:paraId="47301F2C" w14:textId="06ECB750" w:rsidR="00C42477" w:rsidRPr="005321FD" w:rsidRDefault="00C42477" w:rsidP="00AF63FA">
      <w:pPr>
        <w:jc w:val="both"/>
        <w:rPr>
          <w:rFonts w:ascii="Arial" w:hAnsi="Arial" w:cs="Arial"/>
          <w:bCs/>
          <w:sz w:val="22"/>
          <w:szCs w:val="22"/>
          <w:lang w:val="es-PE"/>
        </w:rPr>
      </w:pPr>
      <w:r w:rsidRPr="005321FD">
        <w:rPr>
          <w:rFonts w:ascii="Arial" w:hAnsi="Arial" w:cs="Arial"/>
          <w:bCs/>
          <w:sz w:val="22"/>
          <w:szCs w:val="22"/>
          <w:lang w:val="es-PE"/>
        </w:rPr>
        <w:t xml:space="preserve">A través de estas simulaciones también, </w:t>
      </w:r>
      <w:r w:rsidR="00F04242" w:rsidRPr="005321FD">
        <w:rPr>
          <w:rFonts w:ascii="Arial" w:hAnsi="Arial" w:cs="Arial"/>
          <w:bCs/>
          <w:sz w:val="22"/>
          <w:szCs w:val="22"/>
          <w:lang w:val="es-PE"/>
        </w:rPr>
        <w:t>mejorar la comprensión de la distribución de minerales clave y la variabilidad geológica</w:t>
      </w:r>
      <w:r w:rsidRPr="005321FD">
        <w:rPr>
          <w:rFonts w:ascii="Arial" w:hAnsi="Arial" w:cs="Arial"/>
          <w:bCs/>
          <w:sz w:val="22"/>
          <w:szCs w:val="22"/>
          <w:lang w:val="es-PE"/>
        </w:rPr>
        <w:t>, mediante la calibración del contenido de mineral de esta zona</w:t>
      </w:r>
      <w:r w:rsidR="00F04242" w:rsidRPr="005321FD">
        <w:rPr>
          <w:rFonts w:ascii="Arial" w:hAnsi="Arial" w:cs="Arial"/>
          <w:bCs/>
          <w:sz w:val="22"/>
          <w:szCs w:val="22"/>
          <w:lang w:val="es-PE"/>
        </w:rPr>
        <w:t>.</w:t>
      </w:r>
    </w:p>
    <w:p w14:paraId="5758B403" w14:textId="77777777" w:rsidR="00EB0887" w:rsidRPr="005321FD" w:rsidRDefault="00EB0887" w:rsidP="00AF63FA">
      <w:pPr>
        <w:jc w:val="both"/>
        <w:rPr>
          <w:rFonts w:ascii="Arial" w:hAnsi="Arial" w:cs="Arial"/>
          <w:bCs/>
          <w:sz w:val="22"/>
          <w:szCs w:val="22"/>
          <w:lang w:val="es-PE"/>
        </w:rPr>
      </w:pPr>
    </w:p>
    <w:p w14:paraId="74C51E73" w14:textId="46BA4187" w:rsidR="00CE075D" w:rsidRPr="005321FD" w:rsidRDefault="00F04242" w:rsidP="00AF63FA">
      <w:pPr>
        <w:jc w:val="both"/>
        <w:rPr>
          <w:rFonts w:ascii="Arial" w:hAnsi="Arial" w:cs="Arial"/>
          <w:bCs/>
          <w:sz w:val="22"/>
          <w:szCs w:val="22"/>
          <w:lang w:val="es-PE"/>
        </w:rPr>
      </w:pPr>
      <w:r w:rsidRPr="005321FD">
        <w:rPr>
          <w:rFonts w:ascii="Arial" w:hAnsi="Arial" w:cs="Arial"/>
          <w:bCs/>
          <w:sz w:val="22"/>
          <w:szCs w:val="22"/>
          <w:lang w:val="es-PE"/>
        </w:rPr>
        <w:t>El flujo de trabajo contempla simulaciones geológicas y de ley</w:t>
      </w:r>
      <w:r w:rsidR="00EB0887" w:rsidRPr="005321FD">
        <w:rPr>
          <w:rFonts w:ascii="Arial" w:hAnsi="Arial" w:cs="Arial"/>
          <w:bCs/>
          <w:sz w:val="22"/>
          <w:szCs w:val="22"/>
          <w:lang w:val="es-PE"/>
        </w:rPr>
        <w:t>es</w:t>
      </w:r>
      <w:r w:rsidRPr="005321FD">
        <w:rPr>
          <w:rFonts w:ascii="Arial" w:hAnsi="Arial" w:cs="Arial"/>
          <w:bCs/>
          <w:sz w:val="22"/>
          <w:szCs w:val="22"/>
          <w:lang w:val="es-PE"/>
        </w:rPr>
        <w:t xml:space="preserve"> basadas en la definición actual de</w:t>
      </w:r>
      <w:r w:rsidR="00EB0887" w:rsidRPr="005321FD">
        <w:rPr>
          <w:rFonts w:ascii="Arial" w:hAnsi="Arial" w:cs="Arial"/>
          <w:bCs/>
          <w:sz w:val="22"/>
          <w:szCs w:val="22"/>
          <w:lang w:val="es-PE"/>
        </w:rPr>
        <w:t xml:space="preserve"> </w:t>
      </w:r>
      <w:r w:rsidRPr="005321FD">
        <w:rPr>
          <w:rFonts w:ascii="Arial" w:hAnsi="Arial" w:cs="Arial"/>
          <w:bCs/>
          <w:sz w:val="22"/>
          <w:szCs w:val="22"/>
          <w:lang w:val="es-PE"/>
        </w:rPr>
        <w:t>l</w:t>
      </w:r>
      <w:r w:rsidR="00EB0887" w:rsidRPr="005321FD">
        <w:rPr>
          <w:rFonts w:ascii="Arial" w:hAnsi="Arial" w:cs="Arial"/>
          <w:bCs/>
          <w:sz w:val="22"/>
          <w:szCs w:val="22"/>
          <w:lang w:val="es-PE"/>
        </w:rPr>
        <w:t>os</w:t>
      </w:r>
      <w:r w:rsidRPr="005321FD">
        <w:rPr>
          <w:rFonts w:ascii="Arial" w:hAnsi="Arial" w:cs="Arial"/>
          <w:bCs/>
          <w:sz w:val="22"/>
          <w:szCs w:val="22"/>
          <w:lang w:val="es-PE"/>
        </w:rPr>
        <w:t xml:space="preserve"> dominios univariados</w:t>
      </w:r>
      <w:r w:rsidR="00EB0887" w:rsidRPr="005321FD">
        <w:rPr>
          <w:rFonts w:ascii="Arial" w:hAnsi="Arial" w:cs="Arial"/>
          <w:bCs/>
          <w:sz w:val="22"/>
          <w:szCs w:val="22"/>
          <w:lang w:val="es-PE"/>
        </w:rPr>
        <w:t>, vigentes en la estimación de recursos para Peñasquito</w:t>
      </w:r>
      <w:r w:rsidRPr="005321FD">
        <w:rPr>
          <w:rFonts w:ascii="Arial" w:hAnsi="Arial" w:cs="Arial"/>
          <w:bCs/>
          <w:sz w:val="22"/>
          <w:szCs w:val="22"/>
          <w:lang w:val="es-PE"/>
        </w:rPr>
        <w:t xml:space="preserve">. </w:t>
      </w:r>
    </w:p>
    <w:p w14:paraId="4C9C5BF1" w14:textId="77777777" w:rsidR="00E70586" w:rsidRPr="005321FD" w:rsidRDefault="00E70586" w:rsidP="00751F0F">
      <w:pPr>
        <w:ind w:firstLine="142"/>
        <w:jc w:val="both"/>
        <w:rPr>
          <w:rFonts w:ascii="Arial" w:hAnsi="Arial" w:cs="Arial"/>
          <w:bCs/>
          <w:sz w:val="22"/>
          <w:szCs w:val="22"/>
          <w:lang w:val="es-PE"/>
        </w:rPr>
      </w:pPr>
    </w:p>
    <w:p w14:paraId="25800079" w14:textId="77B1416E" w:rsidR="007D2A73" w:rsidRPr="005321FD" w:rsidRDefault="007D2A73" w:rsidP="007D2A73">
      <w:pPr>
        <w:jc w:val="both"/>
        <w:rPr>
          <w:rFonts w:ascii="Arial" w:hAnsi="Arial" w:cs="Arial"/>
          <w:b/>
          <w:bCs/>
          <w:sz w:val="22"/>
          <w:szCs w:val="22"/>
          <w:lang w:val="es-PE"/>
        </w:rPr>
      </w:pPr>
      <w:r w:rsidRPr="005321FD">
        <w:rPr>
          <w:rFonts w:ascii="Arial" w:hAnsi="Arial" w:cs="Arial"/>
          <w:b/>
          <w:bCs/>
          <w:sz w:val="22"/>
          <w:szCs w:val="22"/>
          <w:lang w:val="es-PE"/>
        </w:rPr>
        <w:t xml:space="preserve">3. </w:t>
      </w:r>
      <w:r w:rsidR="000270E6" w:rsidRPr="005321FD">
        <w:rPr>
          <w:rFonts w:ascii="Arial" w:hAnsi="Arial" w:cs="Arial"/>
          <w:b/>
          <w:bCs/>
          <w:iCs/>
          <w:sz w:val="22"/>
          <w:szCs w:val="22"/>
          <w:lang w:val="es-PE"/>
        </w:rPr>
        <w:t>Compilaci</w:t>
      </w:r>
      <w:r w:rsidR="008764A7" w:rsidRPr="005321FD">
        <w:rPr>
          <w:rFonts w:ascii="Arial" w:hAnsi="Arial" w:cs="Arial"/>
          <w:b/>
          <w:bCs/>
          <w:iCs/>
          <w:sz w:val="22"/>
          <w:szCs w:val="22"/>
          <w:lang w:val="es-PE"/>
        </w:rPr>
        <w:t>ó</w:t>
      </w:r>
      <w:r w:rsidR="000270E6" w:rsidRPr="005321FD">
        <w:rPr>
          <w:rFonts w:ascii="Arial" w:hAnsi="Arial" w:cs="Arial"/>
          <w:b/>
          <w:bCs/>
          <w:iCs/>
          <w:sz w:val="22"/>
          <w:szCs w:val="22"/>
          <w:lang w:val="es-PE"/>
        </w:rPr>
        <w:t>n de Datos y Desarrollo del Trabajo</w:t>
      </w:r>
    </w:p>
    <w:p w14:paraId="3A9EE638" w14:textId="77777777" w:rsidR="007D2A73" w:rsidRPr="005321FD" w:rsidRDefault="007D2A73" w:rsidP="007D2A73">
      <w:pPr>
        <w:jc w:val="both"/>
        <w:rPr>
          <w:rFonts w:ascii="Arial" w:hAnsi="Arial" w:cs="Arial"/>
          <w:b/>
          <w:bCs/>
          <w:sz w:val="22"/>
          <w:szCs w:val="22"/>
          <w:lang w:val="es-PE"/>
        </w:rPr>
      </w:pPr>
    </w:p>
    <w:p w14:paraId="0E3A3616" w14:textId="6864FCC5" w:rsidR="000E33FA"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El trabajo comenzó </w:t>
      </w:r>
      <w:r w:rsidR="00D101EF" w:rsidRPr="005321FD">
        <w:rPr>
          <w:rFonts w:ascii="Arial" w:hAnsi="Arial" w:cs="Arial"/>
          <w:bCs/>
          <w:sz w:val="22"/>
          <w:szCs w:val="22"/>
          <w:lang w:val="es-PE"/>
        </w:rPr>
        <w:t>en una primera etapa tomando en consideración el modelo de recursos Febrero del 2025. Este último tuvo una reinterpretación geológica y estructural, la cual conllevo a una revisión de nuestros parámetros de estimación</w:t>
      </w:r>
      <w:r w:rsidR="00EB0887" w:rsidRPr="005321FD">
        <w:rPr>
          <w:rFonts w:ascii="Arial" w:hAnsi="Arial" w:cs="Arial"/>
          <w:bCs/>
          <w:sz w:val="22"/>
          <w:szCs w:val="22"/>
          <w:lang w:val="es-PE"/>
        </w:rPr>
        <w:t>,</w:t>
      </w:r>
      <w:r w:rsidR="00D101EF" w:rsidRPr="005321FD">
        <w:rPr>
          <w:rFonts w:ascii="Arial" w:hAnsi="Arial" w:cs="Arial"/>
          <w:bCs/>
          <w:sz w:val="22"/>
          <w:szCs w:val="22"/>
          <w:lang w:val="es-PE"/>
        </w:rPr>
        <w:t xml:space="preserve"> así como ligeras modificaciones en nuestros dominios de estimación</w:t>
      </w:r>
      <w:r w:rsidR="000E33FA" w:rsidRPr="005321FD">
        <w:rPr>
          <w:rFonts w:ascii="Arial" w:hAnsi="Arial" w:cs="Arial"/>
          <w:bCs/>
          <w:sz w:val="22"/>
          <w:szCs w:val="22"/>
          <w:lang w:val="es-PE"/>
        </w:rPr>
        <w:t>.</w:t>
      </w:r>
    </w:p>
    <w:p w14:paraId="52A504C1" w14:textId="77777777" w:rsidR="00EB0887" w:rsidRPr="005321FD" w:rsidRDefault="00EB0887" w:rsidP="00F04242">
      <w:pPr>
        <w:jc w:val="both"/>
        <w:rPr>
          <w:rFonts w:ascii="Arial" w:hAnsi="Arial" w:cs="Arial"/>
          <w:bCs/>
          <w:sz w:val="22"/>
          <w:szCs w:val="22"/>
          <w:lang w:val="es-PE"/>
        </w:rPr>
      </w:pPr>
    </w:p>
    <w:p w14:paraId="52D22007" w14:textId="0FB761BD" w:rsidR="006E7B7B" w:rsidRPr="005321FD" w:rsidRDefault="000E33FA" w:rsidP="00F04242">
      <w:pPr>
        <w:jc w:val="both"/>
        <w:rPr>
          <w:rFonts w:ascii="Arial" w:hAnsi="Arial" w:cs="Arial"/>
          <w:bCs/>
          <w:sz w:val="22"/>
          <w:szCs w:val="22"/>
          <w:lang w:val="es-PE"/>
        </w:rPr>
      </w:pPr>
      <w:r w:rsidRPr="005321FD">
        <w:rPr>
          <w:rFonts w:ascii="Arial" w:hAnsi="Arial" w:cs="Arial"/>
          <w:bCs/>
          <w:sz w:val="22"/>
          <w:szCs w:val="22"/>
          <w:lang w:val="es-PE"/>
        </w:rPr>
        <w:t xml:space="preserve">Inicialmente, </w:t>
      </w:r>
      <w:r w:rsidR="00AF290E" w:rsidRPr="005321FD">
        <w:rPr>
          <w:rFonts w:ascii="Arial" w:hAnsi="Arial" w:cs="Arial"/>
          <w:bCs/>
          <w:sz w:val="22"/>
          <w:szCs w:val="22"/>
          <w:lang w:val="es-PE"/>
        </w:rPr>
        <w:t>para</w:t>
      </w:r>
      <w:r w:rsidRPr="005321FD">
        <w:rPr>
          <w:rFonts w:ascii="Arial" w:hAnsi="Arial" w:cs="Arial"/>
          <w:bCs/>
          <w:sz w:val="22"/>
          <w:szCs w:val="22"/>
          <w:lang w:val="es-PE"/>
        </w:rPr>
        <w:t xml:space="preserve"> </w:t>
      </w:r>
      <w:r w:rsidR="00F04242" w:rsidRPr="005321FD">
        <w:rPr>
          <w:rFonts w:ascii="Arial" w:hAnsi="Arial" w:cs="Arial"/>
          <w:bCs/>
          <w:sz w:val="22"/>
          <w:szCs w:val="22"/>
          <w:lang w:val="es-PE"/>
        </w:rPr>
        <w:t>la simulación de la</w:t>
      </w:r>
      <w:r w:rsidR="00026451" w:rsidRPr="005321FD">
        <w:rPr>
          <w:rFonts w:ascii="Arial" w:hAnsi="Arial" w:cs="Arial"/>
          <w:bCs/>
          <w:sz w:val="22"/>
          <w:szCs w:val="22"/>
          <w:lang w:val="es-PE"/>
        </w:rPr>
        <w:t>s variables</w:t>
      </w:r>
      <w:r w:rsidR="00F04242" w:rsidRPr="005321FD">
        <w:rPr>
          <w:rFonts w:ascii="Arial" w:hAnsi="Arial" w:cs="Arial"/>
          <w:bCs/>
          <w:sz w:val="22"/>
          <w:szCs w:val="22"/>
          <w:lang w:val="es-PE"/>
        </w:rPr>
        <w:t xml:space="preserve"> </w:t>
      </w:r>
      <w:r w:rsidR="00026451" w:rsidRPr="005321FD">
        <w:rPr>
          <w:rFonts w:ascii="Arial" w:hAnsi="Arial" w:cs="Arial"/>
          <w:bCs/>
          <w:sz w:val="22"/>
          <w:szCs w:val="22"/>
          <w:lang w:val="es-PE"/>
        </w:rPr>
        <w:t xml:space="preserve">geológicas </w:t>
      </w:r>
      <w:r w:rsidR="00F04242" w:rsidRPr="005321FD">
        <w:rPr>
          <w:rFonts w:ascii="Arial" w:hAnsi="Arial" w:cs="Arial"/>
          <w:bCs/>
          <w:sz w:val="22"/>
          <w:szCs w:val="22"/>
          <w:lang w:val="es-PE"/>
        </w:rPr>
        <w:t>del depósito</w:t>
      </w:r>
      <w:r w:rsidR="00026451" w:rsidRPr="005321FD">
        <w:rPr>
          <w:rFonts w:ascii="Arial" w:hAnsi="Arial" w:cs="Arial"/>
          <w:bCs/>
          <w:sz w:val="22"/>
          <w:szCs w:val="22"/>
          <w:lang w:val="es-PE"/>
        </w:rPr>
        <w:t xml:space="preserve"> (litología y alteración)</w:t>
      </w:r>
      <w:r w:rsidR="00F04242" w:rsidRPr="005321FD">
        <w:rPr>
          <w:rFonts w:ascii="Arial" w:hAnsi="Arial" w:cs="Arial"/>
          <w:bCs/>
          <w:sz w:val="22"/>
          <w:szCs w:val="22"/>
          <w:lang w:val="es-PE"/>
        </w:rPr>
        <w:t xml:space="preserve"> </w:t>
      </w:r>
      <w:r w:rsidR="00AF290E" w:rsidRPr="005321FD">
        <w:rPr>
          <w:rFonts w:ascii="Arial" w:hAnsi="Arial" w:cs="Arial"/>
          <w:bCs/>
          <w:sz w:val="22"/>
          <w:szCs w:val="22"/>
          <w:lang w:val="es-PE"/>
        </w:rPr>
        <w:t>se aplicó el</w:t>
      </w:r>
      <w:r w:rsidR="00F04242" w:rsidRPr="005321FD">
        <w:rPr>
          <w:rFonts w:ascii="Arial" w:hAnsi="Arial" w:cs="Arial"/>
          <w:bCs/>
          <w:sz w:val="22"/>
          <w:szCs w:val="22"/>
          <w:lang w:val="es-PE"/>
        </w:rPr>
        <w:t xml:space="preserve"> método Hierarchical Truncated Plurigaussian (HTPG)</w:t>
      </w:r>
      <w:r w:rsidR="00AF290E" w:rsidRPr="005321FD">
        <w:rPr>
          <w:rFonts w:ascii="Arial" w:hAnsi="Arial" w:cs="Arial"/>
          <w:bCs/>
          <w:sz w:val="22"/>
          <w:szCs w:val="22"/>
          <w:lang w:val="es-PE"/>
        </w:rPr>
        <w:t xml:space="preserve">, ello debido a la capacidad para modelar múltiples variables categóricas </w:t>
      </w:r>
      <w:r w:rsidR="00FC257A" w:rsidRPr="005321FD">
        <w:rPr>
          <w:rFonts w:ascii="Arial" w:hAnsi="Arial" w:cs="Arial"/>
          <w:bCs/>
          <w:sz w:val="22"/>
          <w:szCs w:val="22"/>
          <w:lang w:val="es-PE"/>
        </w:rPr>
        <w:t>de manera flexible y realista, superando limitaciones de otras técnicas que obligan a fusionar variables en una sola, lo que provoca pérdida de información y menor calidad en las predicciones</w:t>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_Ref203089545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4</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_Hlk203089442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6</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w:t>
      </w:r>
      <w:r w:rsidR="00FC257A" w:rsidRPr="005321FD">
        <w:rPr>
          <w:rFonts w:ascii="Arial" w:hAnsi="Arial" w:cs="Arial"/>
          <w:bCs/>
          <w:sz w:val="22"/>
          <w:szCs w:val="22"/>
          <w:lang w:val="es-PE"/>
        </w:rPr>
        <w:t xml:space="preserve">. </w:t>
      </w:r>
    </w:p>
    <w:p w14:paraId="4B038817" w14:textId="5ADC5C69" w:rsidR="006E7B7B" w:rsidRPr="005321FD" w:rsidRDefault="00FC257A" w:rsidP="00F04242">
      <w:pPr>
        <w:jc w:val="both"/>
        <w:rPr>
          <w:rFonts w:ascii="Arial" w:hAnsi="Arial" w:cs="Arial"/>
          <w:bCs/>
          <w:sz w:val="22"/>
          <w:szCs w:val="22"/>
          <w:lang w:val="es-PE"/>
        </w:rPr>
      </w:pPr>
      <w:r w:rsidRPr="005321FD">
        <w:rPr>
          <w:rFonts w:ascii="Arial" w:hAnsi="Arial" w:cs="Arial"/>
          <w:bCs/>
          <w:sz w:val="22"/>
          <w:szCs w:val="22"/>
          <w:lang w:val="es-PE"/>
        </w:rPr>
        <w:t>Esta metodología se basa en la simulación de variables latentes gaussianas subyacentes, que luego se trunca para obtener las categorías geológicas, lo que facilita la incorporación de restricciones geológicas que reflejan mejor la realidad del subsuelo</w:t>
      </w:r>
      <w:r w:rsidR="00AF290E" w:rsidRPr="005321FD">
        <w:rPr>
          <w:rFonts w:ascii="Arial" w:hAnsi="Arial" w:cs="Arial"/>
          <w:bCs/>
          <w:sz w:val="22"/>
          <w:szCs w:val="22"/>
          <w:lang w:val="es-PE"/>
        </w:rPr>
        <w:t xml:space="preserve">. </w:t>
      </w:r>
    </w:p>
    <w:p w14:paraId="57FCDDF5" w14:textId="154D1762" w:rsidR="000E33FA" w:rsidRPr="005321FD" w:rsidRDefault="00FC257A" w:rsidP="00F04242">
      <w:pPr>
        <w:jc w:val="both"/>
        <w:rPr>
          <w:rFonts w:ascii="Arial" w:hAnsi="Arial" w:cs="Arial"/>
          <w:bCs/>
          <w:sz w:val="22"/>
          <w:szCs w:val="22"/>
          <w:lang w:val="es-PE"/>
        </w:rPr>
      </w:pPr>
      <w:r w:rsidRPr="005321FD">
        <w:rPr>
          <w:rFonts w:ascii="Arial" w:hAnsi="Arial" w:cs="Arial"/>
          <w:bCs/>
          <w:sz w:val="22"/>
          <w:szCs w:val="22"/>
          <w:lang w:val="es-PE"/>
        </w:rPr>
        <w:t xml:space="preserve">Las variables categóricas modeladas con HTPG son fundamentales para definir dominios estacionarios que luego se usan para modelar variables continuas como concentraciones minerales o propiedades físicas, lo que es clave para mejorar la precisión en la estimación de atributos relevantes para minería o petróleo. La capacidad de manejar múltiples variables categóricas sin tener que combinarlas en una sola variable es una ventaja significativa del método, ya que cada combinación de categorías puede afectar </w:t>
      </w:r>
      <w:r w:rsidRPr="005321FD">
        <w:rPr>
          <w:rFonts w:ascii="Arial" w:hAnsi="Arial" w:cs="Arial"/>
          <w:bCs/>
          <w:sz w:val="22"/>
          <w:szCs w:val="22"/>
          <w:lang w:val="es-PE"/>
        </w:rPr>
        <w:t>de forma diferente las propiedades continuas y la estabilidad estructural</w:t>
      </w:r>
      <w:r w:rsidR="006E7B7B" w:rsidRPr="005321FD">
        <w:rPr>
          <w:rFonts w:ascii="Arial" w:hAnsi="Arial" w:cs="Arial"/>
          <w:bCs/>
          <w:sz w:val="22"/>
          <w:szCs w:val="22"/>
          <w:lang w:val="es-PE"/>
        </w:rPr>
        <w:t>.</w:t>
      </w:r>
    </w:p>
    <w:p w14:paraId="528727CE" w14:textId="77777777" w:rsidR="006E7B7B" w:rsidRPr="005321FD" w:rsidRDefault="006E7B7B" w:rsidP="00F04242">
      <w:pPr>
        <w:jc w:val="both"/>
        <w:rPr>
          <w:rFonts w:ascii="Arial" w:hAnsi="Arial" w:cs="Arial"/>
          <w:bCs/>
          <w:sz w:val="22"/>
          <w:szCs w:val="22"/>
          <w:lang w:val="es-PE"/>
        </w:rPr>
      </w:pPr>
    </w:p>
    <w:p w14:paraId="3B74CCF5" w14:textId="26AB39B7" w:rsidR="000E33FA" w:rsidRPr="005321FD" w:rsidRDefault="002D2EF2" w:rsidP="00F04242">
      <w:pPr>
        <w:jc w:val="both"/>
        <w:rPr>
          <w:rFonts w:ascii="Arial" w:hAnsi="Arial" w:cs="Arial"/>
          <w:bCs/>
          <w:sz w:val="22"/>
          <w:szCs w:val="22"/>
          <w:lang w:val="es-PE"/>
        </w:rPr>
      </w:pPr>
      <w:r w:rsidRPr="005321FD">
        <w:rPr>
          <w:rFonts w:ascii="Arial" w:hAnsi="Arial" w:cs="Arial"/>
          <w:bCs/>
          <w:sz w:val="22"/>
          <w:szCs w:val="22"/>
          <w:lang w:val="es-PE"/>
        </w:rPr>
        <w:t>Luego</w:t>
      </w:r>
      <w:r w:rsidR="00F04242" w:rsidRPr="005321FD">
        <w:rPr>
          <w:rFonts w:ascii="Arial" w:hAnsi="Arial" w:cs="Arial"/>
          <w:bCs/>
          <w:sz w:val="22"/>
          <w:szCs w:val="22"/>
          <w:lang w:val="es-PE"/>
        </w:rPr>
        <w:t xml:space="preserve">, se </w:t>
      </w:r>
      <w:r w:rsidR="00FC257A" w:rsidRPr="005321FD">
        <w:rPr>
          <w:rFonts w:ascii="Arial" w:hAnsi="Arial" w:cs="Arial"/>
          <w:bCs/>
          <w:sz w:val="22"/>
          <w:szCs w:val="22"/>
          <w:lang w:val="es-PE"/>
        </w:rPr>
        <w:t>simularon los dominios de estimación</w:t>
      </w:r>
      <w:r w:rsidRPr="005321FD">
        <w:rPr>
          <w:rFonts w:ascii="Arial" w:hAnsi="Arial" w:cs="Arial"/>
          <w:bCs/>
          <w:sz w:val="22"/>
          <w:szCs w:val="22"/>
          <w:lang w:val="es-PE"/>
        </w:rPr>
        <w:t xml:space="preserve"> bajo la misma estructura que la etapa de estimación</w:t>
      </w:r>
      <w:r w:rsidR="00FC257A" w:rsidRPr="005321FD">
        <w:rPr>
          <w:rFonts w:ascii="Arial" w:hAnsi="Arial" w:cs="Arial"/>
          <w:bCs/>
          <w:sz w:val="22"/>
          <w:szCs w:val="22"/>
          <w:lang w:val="es-PE"/>
        </w:rPr>
        <w:t>, con la ayuda de</w:t>
      </w:r>
      <w:r w:rsidR="006E7B7B" w:rsidRPr="005321FD">
        <w:rPr>
          <w:rFonts w:ascii="Arial" w:hAnsi="Arial" w:cs="Arial"/>
          <w:bCs/>
          <w:sz w:val="22"/>
          <w:szCs w:val="22"/>
          <w:lang w:val="es-PE"/>
        </w:rPr>
        <w:t>l</w:t>
      </w:r>
      <w:r w:rsidR="00FC257A" w:rsidRPr="005321FD">
        <w:rPr>
          <w:rFonts w:ascii="Arial" w:hAnsi="Arial" w:cs="Arial"/>
          <w:bCs/>
          <w:sz w:val="22"/>
          <w:szCs w:val="22"/>
          <w:lang w:val="es-PE"/>
        </w:rPr>
        <w:t xml:space="preserve"> HTPG, el cuál facilita la creación de modelos jerárquicos donde las variables geológicas se representan mediante truncamientos de campos gaussianos latentes, lo que permite incorporar relaciones de dependencia y restricciones entre litología y alteración. Esto resulta en dominios de estimación que no solo se basan en una sola variable categórica, sino en su interacción conjunta, mejorando la fidelidad del modelo geológico y la interpretación espacial de las zonas con diferentes características litológicas y de alteración</w:t>
      </w:r>
      <w:r w:rsidR="00284D9A" w:rsidRPr="005321FD">
        <w:rPr>
          <w:rFonts w:ascii="Arial" w:hAnsi="Arial" w:cs="Arial"/>
          <w:bCs/>
          <w:sz w:val="22"/>
          <w:szCs w:val="22"/>
          <w:lang w:val="es-PE"/>
        </w:rPr>
        <w:t xml:space="preserve"> (D. Silva, 2018)</w:t>
      </w:r>
      <w:r w:rsidR="00F04242" w:rsidRPr="005321FD">
        <w:rPr>
          <w:rFonts w:ascii="Arial" w:hAnsi="Arial" w:cs="Arial"/>
          <w:bCs/>
          <w:sz w:val="22"/>
          <w:szCs w:val="22"/>
          <w:lang w:val="es-PE"/>
        </w:rPr>
        <w:t>.</w:t>
      </w:r>
    </w:p>
    <w:p w14:paraId="3F053193" w14:textId="77777777" w:rsidR="006E7B7B" w:rsidRPr="005321FD" w:rsidRDefault="006E7B7B" w:rsidP="00F04242">
      <w:pPr>
        <w:jc w:val="both"/>
        <w:rPr>
          <w:rFonts w:ascii="Arial" w:hAnsi="Arial" w:cs="Arial"/>
          <w:bCs/>
          <w:sz w:val="22"/>
          <w:szCs w:val="22"/>
          <w:lang w:val="es-PE"/>
        </w:rPr>
      </w:pPr>
    </w:p>
    <w:p w14:paraId="5FB5186F" w14:textId="33E422E2" w:rsidR="00AF290E" w:rsidRPr="005321FD" w:rsidRDefault="006E7B7B" w:rsidP="00F04242">
      <w:pPr>
        <w:jc w:val="both"/>
        <w:rPr>
          <w:rFonts w:ascii="Arial" w:hAnsi="Arial" w:cs="Arial"/>
          <w:bCs/>
          <w:sz w:val="22"/>
          <w:szCs w:val="22"/>
          <w:lang w:val="es-PE"/>
        </w:rPr>
      </w:pPr>
      <w:r w:rsidRPr="005321FD">
        <w:rPr>
          <w:rFonts w:ascii="Arial" w:hAnsi="Arial" w:cs="Arial"/>
          <w:bCs/>
          <w:sz w:val="22"/>
          <w:szCs w:val="22"/>
          <w:lang w:val="es-PE"/>
        </w:rPr>
        <w:t>E</w:t>
      </w:r>
      <w:r w:rsidR="002D2EF2" w:rsidRPr="005321FD">
        <w:rPr>
          <w:rFonts w:ascii="Arial" w:hAnsi="Arial" w:cs="Arial"/>
          <w:bCs/>
          <w:sz w:val="22"/>
          <w:szCs w:val="22"/>
          <w:lang w:val="es-PE"/>
        </w:rPr>
        <w:t>n efecto, las</w:t>
      </w:r>
      <w:r w:rsidR="00AF290E" w:rsidRPr="005321FD">
        <w:rPr>
          <w:rFonts w:ascii="Arial" w:hAnsi="Arial" w:cs="Arial"/>
          <w:bCs/>
          <w:sz w:val="22"/>
          <w:szCs w:val="22"/>
          <w:lang w:val="es-PE"/>
        </w:rPr>
        <w:t xml:space="preserve"> simulaciones </w:t>
      </w:r>
      <w:r w:rsidR="002D2EF2" w:rsidRPr="005321FD">
        <w:rPr>
          <w:rFonts w:ascii="Arial" w:hAnsi="Arial" w:cs="Arial"/>
          <w:bCs/>
          <w:sz w:val="22"/>
          <w:szCs w:val="22"/>
          <w:lang w:val="es-PE"/>
        </w:rPr>
        <w:t xml:space="preserve">resultantes </w:t>
      </w:r>
      <w:r w:rsidR="00AF290E" w:rsidRPr="005321FD">
        <w:rPr>
          <w:rFonts w:ascii="Arial" w:hAnsi="Arial" w:cs="Arial"/>
          <w:bCs/>
          <w:sz w:val="22"/>
          <w:szCs w:val="22"/>
          <w:lang w:val="es-PE"/>
        </w:rPr>
        <w:t>para la litología</w:t>
      </w:r>
      <w:r w:rsidR="002D2EF2" w:rsidRPr="005321FD">
        <w:rPr>
          <w:rFonts w:ascii="Arial" w:hAnsi="Arial" w:cs="Arial"/>
          <w:bCs/>
          <w:sz w:val="22"/>
          <w:szCs w:val="22"/>
          <w:lang w:val="es-PE"/>
        </w:rPr>
        <w:t xml:space="preserve">, </w:t>
      </w:r>
      <w:r w:rsidR="00AF290E" w:rsidRPr="005321FD">
        <w:rPr>
          <w:rFonts w:ascii="Arial" w:hAnsi="Arial" w:cs="Arial"/>
          <w:bCs/>
          <w:sz w:val="22"/>
          <w:szCs w:val="22"/>
          <w:lang w:val="es-PE"/>
        </w:rPr>
        <w:t xml:space="preserve">la alteración </w:t>
      </w:r>
      <w:r w:rsidR="002D2EF2" w:rsidRPr="005321FD">
        <w:rPr>
          <w:rFonts w:ascii="Arial" w:hAnsi="Arial" w:cs="Arial"/>
          <w:bCs/>
          <w:sz w:val="22"/>
          <w:szCs w:val="22"/>
          <w:lang w:val="es-PE"/>
        </w:rPr>
        <w:t xml:space="preserve">y la generación de dominios de estimación </w:t>
      </w:r>
      <w:r w:rsidR="00AF290E" w:rsidRPr="005321FD">
        <w:rPr>
          <w:rFonts w:ascii="Arial" w:hAnsi="Arial" w:cs="Arial"/>
          <w:bCs/>
          <w:sz w:val="22"/>
          <w:szCs w:val="22"/>
          <w:lang w:val="es-PE"/>
        </w:rPr>
        <w:t>muestra</w:t>
      </w:r>
      <w:r w:rsidR="002D2EF2" w:rsidRPr="005321FD">
        <w:rPr>
          <w:rFonts w:ascii="Arial" w:hAnsi="Arial" w:cs="Arial"/>
          <w:bCs/>
          <w:sz w:val="22"/>
          <w:szCs w:val="22"/>
          <w:lang w:val="es-PE"/>
        </w:rPr>
        <w:t>n</w:t>
      </w:r>
      <w:r w:rsidR="00AF290E" w:rsidRPr="005321FD">
        <w:rPr>
          <w:rFonts w:ascii="Arial" w:hAnsi="Arial" w:cs="Arial"/>
          <w:bCs/>
          <w:sz w:val="22"/>
          <w:szCs w:val="22"/>
          <w:lang w:val="es-PE"/>
        </w:rPr>
        <w:t xml:space="preserve"> resultados coherentes y muy cercanos al compararlos con</w:t>
      </w:r>
      <w:r w:rsidR="002D2EF2" w:rsidRPr="005321FD">
        <w:rPr>
          <w:rFonts w:ascii="Arial" w:hAnsi="Arial" w:cs="Arial"/>
          <w:bCs/>
          <w:sz w:val="22"/>
          <w:szCs w:val="22"/>
          <w:lang w:val="es-PE"/>
        </w:rPr>
        <w:t>tra</w:t>
      </w:r>
      <w:r w:rsidR="00AF290E" w:rsidRPr="005321FD">
        <w:rPr>
          <w:rFonts w:ascii="Arial" w:hAnsi="Arial" w:cs="Arial"/>
          <w:bCs/>
          <w:sz w:val="22"/>
          <w:szCs w:val="22"/>
          <w:lang w:val="es-PE"/>
        </w:rPr>
        <w:t xml:space="preserve"> el modelo geológico (proporcionado por el área de </w:t>
      </w:r>
      <w:r w:rsidRPr="005321FD">
        <w:rPr>
          <w:rFonts w:ascii="Arial" w:hAnsi="Arial" w:cs="Arial"/>
          <w:bCs/>
          <w:sz w:val="22"/>
          <w:szCs w:val="22"/>
          <w:lang w:val="es-PE"/>
        </w:rPr>
        <w:t>E</w:t>
      </w:r>
      <w:r w:rsidR="00AF290E" w:rsidRPr="005321FD">
        <w:rPr>
          <w:rFonts w:ascii="Arial" w:hAnsi="Arial" w:cs="Arial"/>
          <w:bCs/>
          <w:sz w:val="22"/>
          <w:szCs w:val="22"/>
          <w:lang w:val="es-PE"/>
        </w:rPr>
        <w:t xml:space="preserve">xploraciones), </w:t>
      </w:r>
      <w:r w:rsidR="002D2EF2" w:rsidRPr="005321FD">
        <w:rPr>
          <w:rFonts w:ascii="Arial" w:hAnsi="Arial" w:cs="Arial"/>
          <w:bCs/>
          <w:sz w:val="22"/>
          <w:szCs w:val="22"/>
          <w:lang w:val="es-PE"/>
        </w:rPr>
        <w:t xml:space="preserve">ello </w:t>
      </w:r>
      <w:r w:rsidR="00AF290E" w:rsidRPr="005321FD">
        <w:rPr>
          <w:rFonts w:ascii="Arial" w:hAnsi="Arial" w:cs="Arial"/>
          <w:bCs/>
          <w:sz w:val="22"/>
          <w:szCs w:val="22"/>
          <w:lang w:val="es-PE"/>
        </w:rPr>
        <w:t xml:space="preserve">a pesar de la complejidad que </w:t>
      </w:r>
      <w:r w:rsidR="002D2EF2" w:rsidRPr="005321FD">
        <w:rPr>
          <w:rFonts w:ascii="Arial" w:hAnsi="Arial" w:cs="Arial"/>
          <w:bCs/>
          <w:sz w:val="22"/>
          <w:szCs w:val="22"/>
          <w:lang w:val="es-PE"/>
        </w:rPr>
        <w:t>re</w:t>
      </w:r>
      <w:r w:rsidR="00AF290E" w:rsidRPr="005321FD">
        <w:rPr>
          <w:rFonts w:ascii="Arial" w:hAnsi="Arial" w:cs="Arial"/>
          <w:bCs/>
          <w:sz w:val="22"/>
          <w:szCs w:val="22"/>
          <w:lang w:val="es-PE"/>
        </w:rPr>
        <w:t>presenta el yacimiento de Peñasquito</w:t>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_Ref203089619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8</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_Ref203089634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10</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_Ref203089642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12</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_Ref203089649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14</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w:t>
      </w:r>
      <w:r w:rsidR="00AF290E" w:rsidRPr="005321FD">
        <w:rPr>
          <w:rFonts w:ascii="Arial" w:hAnsi="Arial" w:cs="Arial"/>
          <w:bCs/>
          <w:sz w:val="22"/>
          <w:szCs w:val="22"/>
          <w:lang w:val="es-PE"/>
        </w:rPr>
        <w:t>.</w:t>
      </w:r>
    </w:p>
    <w:p w14:paraId="5B2FFBD1" w14:textId="77777777" w:rsidR="006E7B7B" w:rsidRPr="005321FD" w:rsidRDefault="006E7B7B" w:rsidP="00F04242">
      <w:pPr>
        <w:jc w:val="both"/>
        <w:rPr>
          <w:rFonts w:ascii="Arial" w:hAnsi="Arial" w:cs="Arial"/>
          <w:bCs/>
          <w:sz w:val="22"/>
          <w:szCs w:val="22"/>
          <w:lang w:val="es-PE"/>
        </w:rPr>
      </w:pPr>
    </w:p>
    <w:p w14:paraId="0B7F05E5" w14:textId="77777777" w:rsidR="006E7B7B"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A continuación, se procedió con la simulación univariada de leyes </w:t>
      </w:r>
      <w:r w:rsidR="000E33FA" w:rsidRPr="005321FD">
        <w:rPr>
          <w:rFonts w:ascii="Arial" w:hAnsi="Arial" w:cs="Arial"/>
          <w:bCs/>
          <w:sz w:val="22"/>
          <w:szCs w:val="22"/>
          <w:lang w:val="es-PE"/>
        </w:rPr>
        <w:t xml:space="preserve">mediante el </w:t>
      </w:r>
      <w:r w:rsidRPr="005321FD">
        <w:rPr>
          <w:rFonts w:ascii="Arial" w:hAnsi="Arial" w:cs="Arial"/>
          <w:bCs/>
          <w:sz w:val="22"/>
          <w:szCs w:val="22"/>
          <w:lang w:val="es-PE"/>
        </w:rPr>
        <w:t>método Turning Bands</w:t>
      </w:r>
      <w:r w:rsidR="001B7751" w:rsidRPr="005321FD">
        <w:rPr>
          <w:rFonts w:ascii="Arial" w:hAnsi="Arial" w:cs="Arial"/>
          <w:bCs/>
          <w:sz w:val="22"/>
          <w:szCs w:val="22"/>
          <w:lang w:val="es-PE"/>
        </w:rPr>
        <w:t xml:space="preserve"> (TB)</w:t>
      </w:r>
      <w:r w:rsidR="000E33FA" w:rsidRPr="005321FD">
        <w:rPr>
          <w:rFonts w:ascii="Arial" w:hAnsi="Arial" w:cs="Arial"/>
          <w:bCs/>
          <w:sz w:val="22"/>
          <w:szCs w:val="22"/>
          <w:lang w:val="es-PE"/>
        </w:rPr>
        <w:t>,</w:t>
      </w:r>
      <w:r w:rsidRPr="005321FD">
        <w:rPr>
          <w:rFonts w:ascii="Arial" w:hAnsi="Arial" w:cs="Arial"/>
          <w:bCs/>
          <w:sz w:val="22"/>
          <w:szCs w:val="22"/>
          <w:lang w:val="es-PE"/>
        </w:rPr>
        <w:t xml:space="preserve"> considerando </w:t>
      </w:r>
      <w:r w:rsidR="000E33FA" w:rsidRPr="005321FD">
        <w:rPr>
          <w:rFonts w:ascii="Arial" w:hAnsi="Arial" w:cs="Arial"/>
          <w:bCs/>
          <w:sz w:val="22"/>
          <w:szCs w:val="22"/>
          <w:lang w:val="es-PE"/>
        </w:rPr>
        <w:t xml:space="preserve">los </w:t>
      </w:r>
      <w:r w:rsidRPr="005321FD">
        <w:rPr>
          <w:rFonts w:ascii="Arial" w:hAnsi="Arial" w:cs="Arial"/>
          <w:bCs/>
          <w:sz w:val="22"/>
          <w:szCs w:val="22"/>
          <w:lang w:val="es-PE"/>
        </w:rPr>
        <w:t xml:space="preserve">diez elementos </w:t>
      </w:r>
      <w:r w:rsidR="000E33FA" w:rsidRPr="005321FD">
        <w:rPr>
          <w:rFonts w:ascii="Arial" w:hAnsi="Arial" w:cs="Arial"/>
          <w:bCs/>
          <w:sz w:val="22"/>
          <w:szCs w:val="22"/>
          <w:lang w:val="es-PE"/>
        </w:rPr>
        <w:t xml:space="preserve">que se estiman en mina Peñasquito </w:t>
      </w:r>
      <w:r w:rsidRPr="005321FD">
        <w:rPr>
          <w:rFonts w:ascii="Arial" w:hAnsi="Arial" w:cs="Arial"/>
          <w:bCs/>
          <w:sz w:val="22"/>
          <w:szCs w:val="22"/>
          <w:lang w:val="es-PE"/>
        </w:rPr>
        <w:t xml:space="preserve">(Au, Ag, Pb, Zn, As, Cu, Fe, </w:t>
      </w:r>
      <w:proofErr w:type="spellStart"/>
      <w:r w:rsidRPr="005321FD">
        <w:rPr>
          <w:rFonts w:ascii="Arial" w:hAnsi="Arial" w:cs="Arial"/>
          <w:bCs/>
          <w:sz w:val="22"/>
          <w:szCs w:val="22"/>
          <w:lang w:val="es-PE"/>
        </w:rPr>
        <w:t>OrgC</w:t>
      </w:r>
      <w:proofErr w:type="spellEnd"/>
      <w:r w:rsidRPr="005321FD">
        <w:rPr>
          <w:rFonts w:ascii="Arial" w:hAnsi="Arial" w:cs="Arial"/>
          <w:bCs/>
          <w:sz w:val="22"/>
          <w:szCs w:val="22"/>
          <w:lang w:val="es-PE"/>
        </w:rPr>
        <w:t xml:space="preserve">, S y Sb). </w:t>
      </w:r>
    </w:p>
    <w:p w14:paraId="64ADF81D" w14:textId="62239E5B" w:rsidR="000E33F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 xml:space="preserve">A pesar de que </w:t>
      </w:r>
      <w:r w:rsidR="002D2EF2" w:rsidRPr="005321FD">
        <w:rPr>
          <w:rFonts w:ascii="Arial" w:hAnsi="Arial" w:cs="Arial"/>
          <w:bCs/>
          <w:sz w:val="22"/>
          <w:szCs w:val="22"/>
          <w:lang w:val="es-PE"/>
        </w:rPr>
        <w:t xml:space="preserve">fue el primer método de simulación geoestadística en 3D </w:t>
      </w:r>
      <w:r w:rsidRPr="005321FD">
        <w:rPr>
          <w:rFonts w:ascii="Arial" w:hAnsi="Arial" w:cs="Arial"/>
          <w:bCs/>
          <w:sz w:val="22"/>
          <w:szCs w:val="22"/>
          <w:lang w:val="es-PE"/>
        </w:rPr>
        <w:t>(</w:t>
      </w:r>
      <w:r w:rsidR="002D2EF2" w:rsidRPr="005321FD">
        <w:rPr>
          <w:rFonts w:ascii="Arial" w:hAnsi="Arial" w:cs="Arial"/>
          <w:bCs/>
          <w:sz w:val="22"/>
          <w:szCs w:val="22"/>
          <w:lang w:val="es-PE"/>
        </w:rPr>
        <w:t>G. Matheron</w:t>
      </w:r>
      <w:r w:rsidRPr="005321FD">
        <w:rPr>
          <w:rFonts w:ascii="Arial" w:hAnsi="Arial" w:cs="Arial"/>
          <w:bCs/>
          <w:sz w:val="22"/>
          <w:szCs w:val="22"/>
          <w:lang w:val="es-PE"/>
        </w:rPr>
        <w:t xml:space="preserve">, </w:t>
      </w:r>
      <w:r w:rsidR="002D2EF2" w:rsidRPr="005321FD">
        <w:rPr>
          <w:rFonts w:ascii="Arial" w:hAnsi="Arial" w:cs="Arial"/>
          <w:bCs/>
          <w:sz w:val="22"/>
          <w:szCs w:val="22"/>
          <w:lang w:val="es-PE"/>
        </w:rPr>
        <w:t xml:space="preserve">1973), </w:t>
      </w:r>
      <w:r w:rsidRPr="005321FD">
        <w:rPr>
          <w:rFonts w:ascii="Arial" w:hAnsi="Arial" w:cs="Arial"/>
          <w:bCs/>
          <w:sz w:val="22"/>
          <w:szCs w:val="22"/>
          <w:lang w:val="es-PE"/>
        </w:rPr>
        <w:t xml:space="preserve">TB </w:t>
      </w:r>
      <w:r w:rsidR="0099691C" w:rsidRPr="005321FD">
        <w:rPr>
          <w:rFonts w:ascii="Arial" w:hAnsi="Arial" w:cs="Arial"/>
          <w:bCs/>
          <w:sz w:val="22"/>
          <w:szCs w:val="22"/>
          <w:lang w:val="es-PE"/>
        </w:rPr>
        <w:t>es preferido para simular leyes minerales porque combina eficiencia, capacidad para respetar la estructura espacial y condicionamiento a datos, y produce realizaciones</w:t>
      </w:r>
      <w:r w:rsidR="00E362C4" w:rsidRPr="005321FD">
        <w:rPr>
          <w:rFonts w:ascii="Arial" w:hAnsi="Arial" w:cs="Arial"/>
          <w:bCs/>
          <w:sz w:val="22"/>
          <w:szCs w:val="22"/>
          <w:lang w:val="es-PE"/>
        </w:rPr>
        <w:t xml:space="preserve"> condicionales de variables continuas</w:t>
      </w:r>
      <w:r w:rsidR="0099691C" w:rsidRPr="005321FD">
        <w:rPr>
          <w:rFonts w:ascii="Arial" w:hAnsi="Arial" w:cs="Arial"/>
          <w:bCs/>
          <w:sz w:val="22"/>
          <w:szCs w:val="22"/>
          <w:lang w:val="es-PE"/>
        </w:rPr>
        <w:t xml:space="preserve"> que capturan adecuadamente la heterogeneidad del yacimiento</w:t>
      </w:r>
      <w:r w:rsidRPr="005321FD">
        <w:rPr>
          <w:rFonts w:ascii="Arial" w:hAnsi="Arial" w:cs="Arial"/>
          <w:bCs/>
          <w:sz w:val="22"/>
          <w:szCs w:val="22"/>
          <w:lang w:val="es-PE"/>
        </w:rPr>
        <w:t>.</w:t>
      </w:r>
    </w:p>
    <w:p w14:paraId="4F1F5DDA" w14:textId="19C06040" w:rsidR="00284D9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Tiene la capacidad para simular variables gaussianas estacionarias con una estructura de covarianza definida, lo que es fundamental para modelar la variabilidad espacial de las leyes minerales de forma realista</w:t>
      </w:r>
      <w:r w:rsidR="0046138B" w:rsidRPr="005321FD">
        <w:rPr>
          <w:rFonts w:ascii="Arial" w:hAnsi="Arial" w:cs="Arial"/>
          <w:bCs/>
          <w:sz w:val="22"/>
          <w:szCs w:val="22"/>
          <w:lang w:val="es-PE"/>
        </w:rPr>
        <w:t xml:space="preserve">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_Ref203093363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22</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w:t>
      </w:r>
      <w:r w:rsidR="00F04242" w:rsidRPr="005321FD">
        <w:rPr>
          <w:rFonts w:ascii="Arial" w:hAnsi="Arial" w:cs="Arial"/>
          <w:bCs/>
          <w:sz w:val="22"/>
          <w:szCs w:val="22"/>
          <w:lang w:val="es-PE"/>
        </w:rPr>
        <w:t xml:space="preserve">. </w:t>
      </w:r>
    </w:p>
    <w:p w14:paraId="275B9AD5" w14:textId="2EFBC3C1" w:rsidR="000E33F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 xml:space="preserve">Reduce la simulación tridimensional a una serie de simulaciones unidimensionales a lo largo de </w:t>
      </w:r>
      <w:r w:rsidR="006E7B7B" w:rsidRPr="005321FD">
        <w:rPr>
          <w:rFonts w:ascii="Arial" w:hAnsi="Arial" w:cs="Arial"/>
          <w:bCs/>
          <w:sz w:val="22"/>
          <w:szCs w:val="22"/>
          <w:lang w:val="es-PE"/>
        </w:rPr>
        <w:t>bandas</w:t>
      </w:r>
      <w:r w:rsidRPr="005321FD">
        <w:rPr>
          <w:rFonts w:ascii="Arial" w:hAnsi="Arial" w:cs="Arial"/>
          <w:bCs/>
          <w:sz w:val="22"/>
          <w:szCs w:val="22"/>
          <w:lang w:val="es-PE"/>
        </w:rPr>
        <w:t xml:space="preserve"> orientadas en diferentes direcciones, facilitando la generación rápida de múltiples realizaciones.</w:t>
      </w:r>
    </w:p>
    <w:p w14:paraId="65652F09" w14:textId="7B4BF5EB" w:rsidR="00284D9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Posee flexibilidad para incorporar condicionamiento a datos muestreados, lo que permite que las simulaciones honren los valores conocidos en los puntos de muestreo y reflejen la incertidumbre espacial fuera de ellos</w:t>
      </w:r>
      <w:r w:rsidR="0099691C" w:rsidRPr="005321FD">
        <w:rPr>
          <w:rFonts w:ascii="Arial" w:hAnsi="Arial" w:cs="Arial"/>
          <w:bCs/>
          <w:sz w:val="22"/>
          <w:szCs w:val="22"/>
          <w:lang w:val="es-PE"/>
        </w:rPr>
        <w:t>. (M. Rossi &amp; C. Deutsch, 2014)</w:t>
      </w:r>
      <w:r w:rsidRPr="005321FD">
        <w:rPr>
          <w:rFonts w:ascii="Arial" w:hAnsi="Arial" w:cs="Arial"/>
          <w:bCs/>
          <w:sz w:val="22"/>
          <w:szCs w:val="22"/>
          <w:lang w:val="es-PE"/>
        </w:rPr>
        <w:t>.</w:t>
      </w:r>
    </w:p>
    <w:p w14:paraId="21418E47" w14:textId="0B918030" w:rsidR="0099691C" w:rsidRPr="005321FD" w:rsidRDefault="0099691C" w:rsidP="00F04242">
      <w:pPr>
        <w:jc w:val="both"/>
        <w:rPr>
          <w:rFonts w:ascii="Arial" w:hAnsi="Arial" w:cs="Arial"/>
          <w:bCs/>
          <w:sz w:val="22"/>
          <w:szCs w:val="22"/>
          <w:lang w:val="es-PE"/>
        </w:rPr>
      </w:pPr>
      <w:r w:rsidRPr="005321FD">
        <w:rPr>
          <w:rFonts w:ascii="Arial" w:hAnsi="Arial" w:cs="Arial"/>
          <w:bCs/>
          <w:sz w:val="22"/>
          <w:szCs w:val="22"/>
          <w:lang w:val="es-PE"/>
        </w:rPr>
        <w:t xml:space="preserve">Turning Bands se emplea porque permite generar múltiples realizaciones condicionales que </w:t>
      </w:r>
      <w:r w:rsidRPr="005321FD">
        <w:rPr>
          <w:rFonts w:ascii="Arial" w:hAnsi="Arial" w:cs="Arial"/>
          <w:bCs/>
          <w:sz w:val="22"/>
          <w:szCs w:val="22"/>
          <w:lang w:val="es-PE"/>
        </w:rPr>
        <w:lastRenderedPageBreak/>
        <w:t>reproducen fielmente la variabilidad espacial y estadística observada en los datos muestreados, a diferencia de métodos como el kriging que tienden a suavizar las fluctuaciones locales.</w:t>
      </w:r>
      <w:r w:rsidR="00E362C4" w:rsidRPr="005321FD">
        <w:rPr>
          <w:rFonts w:ascii="Arial" w:hAnsi="Arial" w:cs="Arial"/>
          <w:bCs/>
          <w:sz w:val="22"/>
          <w:szCs w:val="22"/>
          <w:lang w:val="es-PE"/>
        </w:rPr>
        <w:t xml:space="preserve"> (J.P. Chiles &amp; P. Delfiner, 1999)</w:t>
      </w:r>
      <w:r w:rsidR="006E7B7B" w:rsidRPr="005321FD">
        <w:rPr>
          <w:rFonts w:ascii="Arial" w:hAnsi="Arial" w:cs="Arial"/>
          <w:bCs/>
          <w:sz w:val="22"/>
          <w:szCs w:val="22"/>
          <w:lang w:val="es-PE"/>
        </w:rPr>
        <w:t>.</w:t>
      </w:r>
    </w:p>
    <w:p w14:paraId="63E88EBB" w14:textId="77777777" w:rsidR="006E7B7B" w:rsidRPr="005321FD" w:rsidRDefault="006E7B7B" w:rsidP="00F04242">
      <w:pPr>
        <w:jc w:val="both"/>
        <w:rPr>
          <w:rFonts w:ascii="Arial" w:hAnsi="Arial" w:cs="Arial"/>
          <w:bCs/>
          <w:sz w:val="22"/>
          <w:szCs w:val="22"/>
          <w:lang w:val="es-PE"/>
        </w:rPr>
      </w:pPr>
    </w:p>
    <w:p w14:paraId="6D995ACC" w14:textId="67EF56F9" w:rsidR="000E33FA"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Finalmente, se </w:t>
      </w:r>
      <w:r w:rsidR="000E33FA" w:rsidRPr="005321FD">
        <w:rPr>
          <w:rFonts w:ascii="Arial" w:hAnsi="Arial" w:cs="Arial"/>
          <w:bCs/>
          <w:sz w:val="22"/>
          <w:szCs w:val="22"/>
          <w:lang w:val="es-PE"/>
        </w:rPr>
        <w:t xml:space="preserve">procedió a la </w:t>
      </w:r>
      <w:r w:rsidRPr="005321FD">
        <w:rPr>
          <w:rFonts w:ascii="Arial" w:hAnsi="Arial" w:cs="Arial"/>
          <w:bCs/>
          <w:sz w:val="22"/>
          <w:szCs w:val="22"/>
          <w:lang w:val="es-PE"/>
        </w:rPr>
        <w:t>valid</w:t>
      </w:r>
      <w:r w:rsidR="000E33FA" w:rsidRPr="005321FD">
        <w:rPr>
          <w:rFonts w:ascii="Arial" w:hAnsi="Arial" w:cs="Arial"/>
          <w:bCs/>
          <w:sz w:val="22"/>
          <w:szCs w:val="22"/>
          <w:lang w:val="es-PE"/>
        </w:rPr>
        <w:t xml:space="preserve">ación </w:t>
      </w:r>
      <w:r w:rsidR="00785DB8" w:rsidRPr="005321FD">
        <w:rPr>
          <w:rFonts w:ascii="Arial" w:hAnsi="Arial" w:cs="Arial"/>
          <w:bCs/>
          <w:sz w:val="22"/>
          <w:szCs w:val="22"/>
          <w:lang w:val="es-PE"/>
        </w:rPr>
        <w:t>de las simulaciones:</w:t>
      </w:r>
    </w:p>
    <w:p w14:paraId="313AF85F" w14:textId="77777777"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HTPG evalúa que la proporción de categorías simuladas coincida con las proporciones observadas en los datos reales, manteniendo la distribución global de litologías y alteraciones.</w:t>
      </w:r>
    </w:p>
    <w:p w14:paraId="08E0F853" w14:textId="77777777" w:rsidR="001667FA" w:rsidRPr="005321FD" w:rsidRDefault="001667FA" w:rsidP="001667FA">
      <w:pPr>
        <w:pStyle w:val="ListParagraph"/>
        <w:jc w:val="both"/>
        <w:rPr>
          <w:rFonts w:ascii="Arial" w:hAnsi="Arial" w:cs="Arial"/>
          <w:bCs/>
          <w:sz w:val="22"/>
          <w:szCs w:val="22"/>
          <w:lang w:val="es-PE"/>
        </w:rPr>
      </w:pPr>
    </w:p>
    <w:p w14:paraId="6595788E" w14:textId="3C4145DA"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Valida que las relaciones espaciales y las dependencias jerárquicas entre variables categóricas estén correctamente representadas, mediante comparación de variogramas o funciones de correlación entre simulaciones y datos.</w:t>
      </w:r>
    </w:p>
    <w:p w14:paraId="47E9EAFD" w14:textId="77777777" w:rsidR="001667FA" w:rsidRPr="001667FA" w:rsidRDefault="001667FA" w:rsidP="001667FA">
      <w:pPr>
        <w:pStyle w:val="ListParagraph"/>
        <w:rPr>
          <w:rFonts w:ascii="Arial" w:hAnsi="Arial" w:cs="Arial"/>
          <w:bCs/>
          <w:sz w:val="22"/>
          <w:szCs w:val="22"/>
          <w:lang w:val="es-PE"/>
        </w:rPr>
      </w:pPr>
    </w:p>
    <w:p w14:paraId="362F6CD2" w14:textId="7841538F"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Usa un conjunto de datos independiente (no utilizado en la simulación) para validar la capacidad predictiva del modelo, comparando la pertenencia a categorías o la distribución espacial.</w:t>
      </w:r>
    </w:p>
    <w:p w14:paraId="1B4F7979" w14:textId="77777777" w:rsidR="001667FA" w:rsidRPr="001667FA" w:rsidRDefault="001667FA" w:rsidP="001667FA">
      <w:pPr>
        <w:pStyle w:val="ListParagraph"/>
        <w:rPr>
          <w:rFonts w:ascii="Arial" w:hAnsi="Arial" w:cs="Arial"/>
          <w:bCs/>
          <w:sz w:val="22"/>
          <w:szCs w:val="22"/>
          <w:lang w:val="es-PE"/>
        </w:rPr>
      </w:pPr>
    </w:p>
    <w:p w14:paraId="24999501" w14:textId="6203B007"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Genera múltiples realizaciones para evaluar la incertidumbre y variabilidad del modelo, validando que la variabilidad entre realizaciones sea consistente con la incertidumbre geológica esperada.</w:t>
      </w:r>
    </w:p>
    <w:p w14:paraId="47C0168E" w14:textId="77777777" w:rsidR="001667FA" w:rsidRPr="001667FA" w:rsidRDefault="001667FA" w:rsidP="001667FA">
      <w:pPr>
        <w:pStyle w:val="ListParagraph"/>
        <w:rPr>
          <w:rFonts w:ascii="Arial" w:hAnsi="Arial" w:cs="Arial"/>
          <w:bCs/>
          <w:sz w:val="22"/>
          <w:szCs w:val="22"/>
          <w:lang w:val="es-PE"/>
        </w:rPr>
      </w:pPr>
    </w:p>
    <w:p w14:paraId="01A1EB6B" w14:textId="27910B42"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Utiliza tablas de contingencia (verdaderos positivos, falsos negativos, etc.) para evaluar la calidad de clasificación de categorías en la simulación frente a datos reales</w:t>
      </w:r>
      <w:r w:rsidR="0046138B" w:rsidRPr="005321FD">
        <w:rPr>
          <w:rFonts w:ascii="Arial" w:hAnsi="Arial" w:cs="Arial"/>
          <w:bCs/>
          <w:sz w:val="22"/>
          <w:szCs w:val="22"/>
          <w:lang w:val="es-PE"/>
        </w:rPr>
        <w:t xml:space="preserve">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_Ref203093231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16</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 xml:space="preserve"> a la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_Hlk203092783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237A6B" w:rsidRPr="005321FD">
        <w:rPr>
          <w:rFonts w:ascii="Arial" w:hAnsi="Arial" w:cs="Arial"/>
          <w:bCs/>
          <w:sz w:val="22"/>
          <w:szCs w:val="22"/>
          <w:lang w:val="es-PE"/>
        </w:rPr>
        <w:t xml:space="preserve">Ilustración </w:t>
      </w:r>
      <w:r w:rsidR="00237A6B">
        <w:rPr>
          <w:rFonts w:ascii="Arial" w:hAnsi="Arial" w:cs="Arial"/>
          <w:bCs/>
          <w:noProof/>
          <w:sz w:val="22"/>
          <w:szCs w:val="22"/>
          <w:lang w:val="es-PE"/>
        </w:rPr>
        <w:t>21</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w:t>
      </w:r>
      <w:r w:rsidRPr="005321FD">
        <w:rPr>
          <w:rFonts w:ascii="Arial" w:hAnsi="Arial" w:cs="Arial"/>
          <w:bCs/>
          <w:sz w:val="22"/>
          <w:szCs w:val="22"/>
          <w:lang w:val="es-PE"/>
        </w:rPr>
        <w:t>.</w:t>
      </w:r>
    </w:p>
    <w:p w14:paraId="630F97C4" w14:textId="77777777" w:rsidR="006E7B7B" w:rsidRPr="005321FD" w:rsidRDefault="006E7B7B" w:rsidP="00F04242">
      <w:pPr>
        <w:jc w:val="both"/>
        <w:rPr>
          <w:rFonts w:ascii="Arial" w:hAnsi="Arial" w:cs="Arial"/>
          <w:bCs/>
          <w:sz w:val="22"/>
          <w:szCs w:val="22"/>
          <w:lang w:val="es-PE"/>
        </w:rPr>
      </w:pPr>
    </w:p>
    <w:p w14:paraId="3F74CFE1" w14:textId="516677D2"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 xml:space="preserve">Mientras que TB comprueba que la media, varianza y distribución estadística de las leyes simuladas sean coherentes con las estadísticas calculadas a partir de los datos originales. </w:t>
      </w:r>
    </w:p>
    <w:p w14:paraId="7811283F" w14:textId="77777777" w:rsidR="001667FA" w:rsidRPr="001667FA" w:rsidRDefault="001667FA" w:rsidP="001667FA">
      <w:pPr>
        <w:pStyle w:val="ListParagraph"/>
        <w:rPr>
          <w:rFonts w:ascii="Arial" w:hAnsi="Arial" w:cs="Arial"/>
          <w:bCs/>
          <w:sz w:val="22"/>
          <w:szCs w:val="22"/>
          <w:lang w:val="es-PE"/>
        </w:rPr>
      </w:pPr>
    </w:p>
    <w:p w14:paraId="6DA060EC" w14:textId="00713A61"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Comprueba que la media, varianza y distribución estadística de las leyes simuladas sean coherentes con las estadísticas calculadas a partir de los datos originales.</w:t>
      </w:r>
    </w:p>
    <w:p w14:paraId="77383CD8" w14:textId="77777777" w:rsidR="001667FA" w:rsidRPr="001667FA" w:rsidRDefault="001667FA" w:rsidP="001667FA">
      <w:pPr>
        <w:pStyle w:val="ListParagraph"/>
        <w:rPr>
          <w:rFonts w:ascii="Arial" w:hAnsi="Arial" w:cs="Arial"/>
          <w:bCs/>
          <w:sz w:val="22"/>
          <w:szCs w:val="22"/>
          <w:lang w:val="es-PE"/>
        </w:rPr>
      </w:pPr>
    </w:p>
    <w:p w14:paraId="427E9BF8" w14:textId="1BDEAA4D"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Compara la estructura espacial (variogramas o covarianzas) de las simulaciones con las funciones modelo utilizadas para la simulación, asegurando que la heterogeneidad espacial se reproduce adecuadamente.</w:t>
      </w:r>
    </w:p>
    <w:p w14:paraId="3979A575" w14:textId="69E9F908"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Emplea datos de validación para comparar las realizaciones simuladas con observaciones reales, evaluando el error y la incertidumbre espacial.</w:t>
      </w:r>
    </w:p>
    <w:p w14:paraId="69F09C75" w14:textId="77777777" w:rsidR="001667FA" w:rsidRDefault="001667FA" w:rsidP="001667FA">
      <w:pPr>
        <w:pStyle w:val="ListParagraph"/>
        <w:jc w:val="both"/>
        <w:rPr>
          <w:rFonts w:ascii="Arial" w:hAnsi="Arial" w:cs="Arial"/>
          <w:bCs/>
          <w:sz w:val="22"/>
          <w:szCs w:val="22"/>
          <w:lang w:val="es-PE"/>
        </w:rPr>
      </w:pPr>
    </w:p>
    <w:p w14:paraId="00681B23" w14:textId="19479375"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Produce múltiples realizaciones para cuantificar la incertidumbre espacial, validando que la variabilidad entre escenarios sea realista y útil para la toma de decisiones.</w:t>
      </w:r>
    </w:p>
    <w:p w14:paraId="612640DC" w14:textId="77777777" w:rsidR="001667FA" w:rsidRPr="001667FA" w:rsidRDefault="001667FA" w:rsidP="001667FA">
      <w:pPr>
        <w:pStyle w:val="ListParagraph"/>
        <w:rPr>
          <w:rFonts w:ascii="Arial" w:hAnsi="Arial" w:cs="Arial"/>
          <w:bCs/>
          <w:sz w:val="22"/>
          <w:szCs w:val="22"/>
          <w:lang w:val="es-PE"/>
        </w:rPr>
      </w:pPr>
    </w:p>
    <w:p w14:paraId="6F33CF52" w14:textId="401BEF8B"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Utiliza estadísticas como el error medio, varianza del error y análisis visual de histogramas para validar la calidad de las simulaciones</w:t>
      </w:r>
      <w:r w:rsidR="0046138B" w:rsidRPr="005321FD">
        <w:rPr>
          <w:rFonts w:ascii="Arial" w:hAnsi="Arial" w:cs="Arial"/>
          <w:bCs/>
          <w:sz w:val="22"/>
          <w:szCs w:val="22"/>
          <w:lang w:val="es-PE"/>
        </w:rPr>
        <w:t xml:space="preserve"> </w:t>
      </w:r>
      <w:r w:rsidR="00237A6B">
        <w:rPr>
          <w:rFonts w:ascii="Arial" w:hAnsi="Arial" w:cs="Arial"/>
          <w:bCs/>
          <w:sz w:val="22"/>
          <w:szCs w:val="22"/>
          <w:lang w:val="es-PE"/>
        </w:rPr>
        <w:t>.</w:t>
      </w:r>
    </w:p>
    <w:p w14:paraId="4A62224B" w14:textId="77777777" w:rsidR="00785DB8" w:rsidRPr="005321FD" w:rsidRDefault="00785DB8" w:rsidP="00F04242">
      <w:pPr>
        <w:jc w:val="both"/>
        <w:rPr>
          <w:rFonts w:ascii="Arial" w:hAnsi="Arial" w:cs="Arial"/>
          <w:bCs/>
          <w:sz w:val="22"/>
          <w:szCs w:val="22"/>
          <w:lang w:val="es-PE"/>
        </w:rPr>
      </w:pPr>
    </w:p>
    <w:p w14:paraId="6E5EC68A" w14:textId="46C23767" w:rsidR="00445BC3"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Además, </w:t>
      </w:r>
      <w:r w:rsidR="001B7751" w:rsidRPr="005321FD">
        <w:rPr>
          <w:rFonts w:ascii="Arial" w:hAnsi="Arial" w:cs="Arial"/>
          <w:bCs/>
          <w:sz w:val="22"/>
          <w:szCs w:val="22"/>
          <w:lang w:val="es-PE"/>
        </w:rPr>
        <w:t xml:space="preserve">será </w:t>
      </w:r>
      <w:r w:rsidR="005321FD" w:rsidRPr="005321FD">
        <w:rPr>
          <w:rFonts w:ascii="Arial" w:hAnsi="Arial" w:cs="Arial"/>
          <w:bCs/>
          <w:sz w:val="22"/>
          <w:szCs w:val="22"/>
          <w:lang w:val="es-PE"/>
        </w:rPr>
        <w:t>una excelente oportunidad</w:t>
      </w:r>
      <w:r w:rsidR="001B7751" w:rsidRPr="005321FD">
        <w:rPr>
          <w:rFonts w:ascii="Arial" w:hAnsi="Arial" w:cs="Arial"/>
          <w:bCs/>
          <w:sz w:val="22"/>
          <w:szCs w:val="22"/>
          <w:lang w:val="es-PE"/>
        </w:rPr>
        <w:t xml:space="preserve"> de </w:t>
      </w:r>
      <w:r w:rsidRPr="005321FD">
        <w:rPr>
          <w:rFonts w:ascii="Arial" w:hAnsi="Arial" w:cs="Arial"/>
          <w:bCs/>
          <w:sz w:val="22"/>
          <w:szCs w:val="22"/>
          <w:lang w:val="es-PE"/>
        </w:rPr>
        <w:t>evaluar el riesgo asociado al modelo actual</w:t>
      </w:r>
      <w:r w:rsidR="001B7751" w:rsidRPr="005321FD">
        <w:rPr>
          <w:rFonts w:ascii="Arial" w:hAnsi="Arial" w:cs="Arial"/>
          <w:bCs/>
          <w:sz w:val="22"/>
          <w:szCs w:val="22"/>
          <w:lang w:val="es-PE"/>
        </w:rPr>
        <w:t>, mediante la aplicación de</w:t>
      </w:r>
      <w:r w:rsidRPr="005321FD">
        <w:rPr>
          <w:rFonts w:ascii="Arial" w:hAnsi="Arial" w:cs="Arial"/>
          <w:bCs/>
          <w:sz w:val="22"/>
          <w:szCs w:val="22"/>
          <w:lang w:val="es-PE"/>
        </w:rPr>
        <w:t xml:space="preserve"> límites de confianza, </w:t>
      </w:r>
      <w:r w:rsidR="001B7751" w:rsidRPr="005321FD">
        <w:rPr>
          <w:rFonts w:ascii="Arial" w:hAnsi="Arial" w:cs="Arial"/>
          <w:bCs/>
          <w:sz w:val="22"/>
          <w:szCs w:val="22"/>
          <w:lang w:val="es-PE"/>
        </w:rPr>
        <w:t>acorde</w:t>
      </w:r>
      <w:r w:rsidRPr="005321FD">
        <w:rPr>
          <w:rFonts w:ascii="Arial" w:hAnsi="Arial" w:cs="Arial"/>
          <w:bCs/>
          <w:sz w:val="22"/>
          <w:szCs w:val="22"/>
          <w:lang w:val="es-PE"/>
        </w:rPr>
        <w:t xml:space="preserve"> a los lineamientos establecidos en las guías corporativas</w:t>
      </w:r>
      <w:r w:rsidR="001B7751" w:rsidRPr="005321FD">
        <w:rPr>
          <w:rFonts w:ascii="Arial" w:hAnsi="Arial" w:cs="Arial"/>
          <w:bCs/>
          <w:sz w:val="22"/>
          <w:szCs w:val="22"/>
          <w:lang w:val="es-PE"/>
        </w:rPr>
        <w:t xml:space="preserve"> de Newmont</w:t>
      </w:r>
      <w:r w:rsidR="00445BC3" w:rsidRPr="005321FD">
        <w:rPr>
          <w:rFonts w:ascii="Arial" w:hAnsi="Arial" w:cs="Arial"/>
          <w:bCs/>
          <w:sz w:val="22"/>
          <w:szCs w:val="22"/>
          <w:lang w:val="es-PE"/>
        </w:rPr>
        <w:t>.</w:t>
      </w:r>
    </w:p>
    <w:p w14:paraId="656F1500" w14:textId="77777777" w:rsidR="007D2A73" w:rsidRPr="005321FD" w:rsidRDefault="007D2A73" w:rsidP="007D2A73">
      <w:pPr>
        <w:ind w:firstLine="142"/>
        <w:jc w:val="both"/>
        <w:rPr>
          <w:rFonts w:ascii="Arial" w:hAnsi="Arial" w:cs="Arial"/>
          <w:bCs/>
          <w:sz w:val="22"/>
          <w:szCs w:val="22"/>
          <w:lang w:val="es-PE"/>
        </w:rPr>
      </w:pPr>
    </w:p>
    <w:p w14:paraId="71857D75" w14:textId="271D6741" w:rsidR="00E77D13" w:rsidRPr="005321FD" w:rsidRDefault="00E77D13" w:rsidP="00E77D13">
      <w:pPr>
        <w:jc w:val="both"/>
        <w:rPr>
          <w:rFonts w:ascii="Arial" w:hAnsi="Arial" w:cs="Arial"/>
          <w:b/>
          <w:bCs/>
          <w:sz w:val="22"/>
          <w:szCs w:val="22"/>
          <w:lang w:val="es-PE"/>
        </w:rPr>
      </w:pPr>
      <w:r w:rsidRPr="005321FD">
        <w:rPr>
          <w:rFonts w:ascii="Arial" w:hAnsi="Arial" w:cs="Arial"/>
          <w:b/>
          <w:bCs/>
          <w:sz w:val="22"/>
          <w:szCs w:val="22"/>
          <w:lang w:val="es-PE"/>
        </w:rPr>
        <w:t xml:space="preserve">4. </w:t>
      </w:r>
      <w:r w:rsidR="00EC5D28" w:rsidRPr="005321FD">
        <w:rPr>
          <w:rFonts w:ascii="Arial" w:hAnsi="Arial" w:cs="Arial"/>
          <w:b/>
          <w:bCs/>
          <w:sz w:val="22"/>
          <w:szCs w:val="22"/>
          <w:lang w:val="es-PE"/>
        </w:rPr>
        <w:t>Presentación y discusión de resultados</w:t>
      </w:r>
      <w:r w:rsidR="005A352B" w:rsidRPr="005321FD">
        <w:rPr>
          <w:rFonts w:ascii="Arial" w:hAnsi="Arial" w:cs="Arial"/>
          <w:b/>
          <w:bCs/>
          <w:color w:val="808080"/>
          <w:sz w:val="22"/>
          <w:szCs w:val="22"/>
          <w:lang w:val="es-PE"/>
        </w:rPr>
        <w:t xml:space="preserve"> </w:t>
      </w:r>
    </w:p>
    <w:p w14:paraId="292AF741" w14:textId="77777777" w:rsidR="00E77D13" w:rsidRPr="005321FD" w:rsidRDefault="00E77D13" w:rsidP="00E77D13">
      <w:pPr>
        <w:jc w:val="both"/>
        <w:rPr>
          <w:rFonts w:ascii="Arial" w:hAnsi="Arial" w:cs="Arial"/>
          <w:b/>
          <w:bCs/>
          <w:sz w:val="22"/>
          <w:szCs w:val="22"/>
          <w:lang w:val="es-PE"/>
        </w:rPr>
      </w:pPr>
    </w:p>
    <w:p w14:paraId="2E948EAD" w14:textId="5FF1222B" w:rsidR="0064416C" w:rsidRDefault="0064416C" w:rsidP="0064416C">
      <w:pPr>
        <w:jc w:val="both"/>
        <w:rPr>
          <w:rFonts w:ascii="Arial" w:hAnsi="Arial" w:cs="Arial"/>
          <w:bCs/>
          <w:sz w:val="22"/>
          <w:szCs w:val="22"/>
          <w:lang w:val="es-PE"/>
        </w:rPr>
      </w:pPr>
      <w:bookmarkStart w:id="0" w:name="_Hlk203738460"/>
      <w:r w:rsidRPr="0064416C">
        <w:rPr>
          <w:rFonts w:ascii="Arial" w:hAnsi="Arial" w:cs="Arial"/>
          <w:bCs/>
          <w:sz w:val="22"/>
          <w:szCs w:val="22"/>
          <w:lang w:val="es-PE"/>
        </w:rPr>
        <w:t>El HTPG es un método estocástico que busca capturar la incertidumbre geológica, buscando reflejar la variabilidad natural que un modelo determinista no captura.</w:t>
      </w:r>
      <w:r w:rsidR="001667FA">
        <w:rPr>
          <w:rFonts w:ascii="Arial" w:hAnsi="Arial" w:cs="Arial"/>
          <w:bCs/>
          <w:sz w:val="22"/>
          <w:szCs w:val="22"/>
          <w:lang w:val="es-PE"/>
        </w:rPr>
        <w:t xml:space="preserve"> Por ello, e</w:t>
      </w:r>
      <w:r w:rsidR="001667FA" w:rsidRPr="001667FA">
        <w:rPr>
          <w:rFonts w:ascii="Arial" w:hAnsi="Arial" w:cs="Arial"/>
          <w:bCs/>
          <w:sz w:val="22"/>
          <w:szCs w:val="22"/>
          <w:lang w:val="es-PE"/>
        </w:rPr>
        <w:t>l modelo simulado puede parecer ligeramente más disperso que el modelo estimado (modelo implícito).</w:t>
      </w:r>
    </w:p>
    <w:p w14:paraId="495905F9" w14:textId="77777777" w:rsidR="001667FA" w:rsidRPr="0064416C" w:rsidRDefault="001667FA" w:rsidP="0064416C">
      <w:pPr>
        <w:jc w:val="both"/>
        <w:rPr>
          <w:rFonts w:ascii="Arial" w:hAnsi="Arial" w:cs="Arial"/>
          <w:bCs/>
          <w:sz w:val="22"/>
          <w:szCs w:val="22"/>
          <w:lang w:val="es-PE"/>
        </w:rPr>
      </w:pPr>
    </w:p>
    <w:p w14:paraId="14325C64" w14:textId="77777777" w:rsidR="0064416C" w:rsidRDefault="0064416C" w:rsidP="0064416C">
      <w:pPr>
        <w:jc w:val="both"/>
        <w:rPr>
          <w:rFonts w:ascii="Arial" w:hAnsi="Arial" w:cs="Arial"/>
          <w:bCs/>
          <w:sz w:val="22"/>
          <w:szCs w:val="22"/>
          <w:lang w:val="es-PE"/>
        </w:rPr>
      </w:pPr>
      <w:r w:rsidRPr="0064416C">
        <w:rPr>
          <w:rFonts w:ascii="Arial" w:hAnsi="Arial" w:cs="Arial"/>
          <w:bCs/>
          <w:sz w:val="22"/>
          <w:szCs w:val="22"/>
          <w:lang w:val="es-PE"/>
        </w:rPr>
        <w:t>Las funciones gaussianas aleatorias y las reglas de truncamiento del HTPG generan variabilidad espacial en las simulaciones.</w:t>
      </w:r>
    </w:p>
    <w:p w14:paraId="792EE3C3" w14:textId="77777777" w:rsidR="001667FA" w:rsidRPr="0064416C" w:rsidRDefault="001667FA" w:rsidP="0064416C">
      <w:pPr>
        <w:jc w:val="both"/>
        <w:rPr>
          <w:rFonts w:ascii="Arial" w:hAnsi="Arial" w:cs="Arial"/>
          <w:bCs/>
          <w:sz w:val="22"/>
          <w:szCs w:val="22"/>
          <w:lang w:val="es-PE"/>
        </w:rPr>
      </w:pPr>
    </w:p>
    <w:p w14:paraId="3A6F2A3A" w14:textId="77777777" w:rsidR="00932475" w:rsidRDefault="0064416C" w:rsidP="001667FA">
      <w:pPr>
        <w:jc w:val="both"/>
        <w:rPr>
          <w:rFonts w:ascii="Arial" w:hAnsi="Arial" w:cs="Arial"/>
          <w:bCs/>
          <w:sz w:val="22"/>
          <w:szCs w:val="22"/>
          <w:lang w:val="es-PE"/>
        </w:rPr>
      </w:pPr>
      <w:r w:rsidRPr="0064416C">
        <w:rPr>
          <w:rFonts w:ascii="Arial" w:hAnsi="Arial" w:cs="Arial"/>
          <w:bCs/>
          <w:sz w:val="22"/>
          <w:szCs w:val="22"/>
          <w:lang w:val="es-PE"/>
        </w:rPr>
        <w:t>Si los datos son escasos en ciertas áreas, las realizaciones respetarán el HTPG; sin embargo, podrían mostrar mayores discrepancias en comparación con el modelo determinístico</w:t>
      </w:r>
      <w:r w:rsidR="001667FA">
        <w:rPr>
          <w:rFonts w:ascii="Arial" w:hAnsi="Arial" w:cs="Arial"/>
          <w:bCs/>
          <w:sz w:val="22"/>
          <w:szCs w:val="22"/>
          <w:lang w:val="es-PE"/>
        </w:rPr>
        <w:t>, como por ejemplo en los resultados de l</w:t>
      </w:r>
      <w:r w:rsidR="001667FA" w:rsidRPr="005321FD">
        <w:rPr>
          <w:rFonts w:ascii="Arial" w:hAnsi="Arial" w:cs="Arial"/>
          <w:bCs/>
          <w:sz w:val="22"/>
          <w:szCs w:val="22"/>
          <w:lang w:val="es-PE"/>
        </w:rPr>
        <w:t>a Desviación de la Proporción Global de las Alteraciones</w:t>
      </w:r>
      <w:r w:rsidR="001667FA">
        <w:rPr>
          <w:rFonts w:ascii="Arial" w:hAnsi="Arial" w:cs="Arial"/>
          <w:bCs/>
          <w:sz w:val="22"/>
          <w:szCs w:val="22"/>
          <w:lang w:val="es-PE"/>
        </w:rPr>
        <w:t xml:space="preserve">, </w:t>
      </w:r>
      <w:r w:rsidR="001667FA" w:rsidRPr="005321FD">
        <w:rPr>
          <w:rFonts w:ascii="Arial" w:hAnsi="Arial" w:cs="Arial"/>
          <w:bCs/>
          <w:sz w:val="22"/>
          <w:szCs w:val="22"/>
          <w:lang w:val="es-PE"/>
        </w:rPr>
        <w:t xml:space="preserve">en </w:t>
      </w:r>
      <w:r w:rsidR="001667FA">
        <w:rPr>
          <w:rFonts w:ascii="Arial" w:hAnsi="Arial" w:cs="Arial"/>
          <w:bCs/>
          <w:sz w:val="22"/>
          <w:szCs w:val="22"/>
          <w:lang w:val="es-PE"/>
        </w:rPr>
        <w:t xml:space="preserve">el cuál casi todos sus dominios </w:t>
      </w:r>
      <w:r w:rsidR="001667FA" w:rsidRPr="005321FD">
        <w:rPr>
          <w:rFonts w:ascii="Arial" w:hAnsi="Arial" w:cs="Arial"/>
          <w:bCs/>
          <w:sz w:val="22"/>
          <w:szCs w:val="22"/>
          <w:lang w:val="es-PE"/>
        </w:rPr>
        <w:t>muestra</w:t>
      </w:r>
      <w:r w:rsidR="001667FA">
        <w:rPr>
          <w:rFonts w:ascii="Arial" w:hAnsi="Arial" w:cs="Arial"/>
          <w:bCs/>
          <w:sz w:val="22"/>
          <w:szCs w:val="22"/>
          <w:lang w:val="es-PE"/>
        </w:rPr>
        <w:t>n</w:t>
      </w:r>
      <w:r w:rsidR="001667FA" w:rsidRPr="005321FD">
        <w:rPr>
          <w:rFonts w:ascii="Arial" w:hAnsi="Arial" w:cs="Arial"/>
          <w:bCs/>
          <w:sz w:val="22"/>
          <w:szCs w:val="22"/>
          <w:lang w:val="es-PE"/>
        </w:rPr>
        <w:t xml:space="preserve"> porcentajes </w:t>
      </w:r>
      <w:r w:rsidR="001667FA">
        <w:rPr>
          <w:rFonts w:ascii="Arial" w:hAnsi="Arial" w:cs="Arial"/>
          <w:bCs/>
          <w:sz w:val="22"/>
          <w:szCs w:val="22"/>
          <w:lang w:val="es-PE"/>
        </w:rPr>
        <w:t xml:space="preserve">de desviación </w:t>
      </w:r>
      <w:r w:rsidR="001667FA" w:rsidRPr="005321FD">
        <w:rPr>
          <w:rFonts w:ascii="Arial" w:hAnsi="Arial" w:cs="Arial"/>
          <w:bCs/>
          <w:sz w:val="22"/>
          <w:szCs w:val="22"/>
          <w:lang w:val="es-PE"/>
        </w:rPr>
        <w:t xml:space="preserve">muy bajos. </w:t>
      </w:r>
    </w:p>
    <w:p w14:paraId="64515988" w14:textId="7C8C6F06" w:rsidR="001667FA" w:rsidRPr="005321FD" w:rsidRDefault="001667FA" w:rsidP="001667FA">
      <w:pPr>
        <w:jc w:val="both"/>
        <w:rPr>
          <w:rFonts w:ascii="Arial" w:hAnsi="Arial" w:cs="Arial"/>
          <w:bCs/>
          <w:sz w:val="22"/>
          <w:szCs w:val="22"/>
          <w:lang w:val="es-PE"/>
        </w:rPr>
      </w:pPr>
      <w:r>
        <w:rPr>
          <w:rFonts w:ascii="Arial" w:hAnsi="Arial" w:cs="Arial"/>
          <w:bCs/>
          <w:sz w:val="22"/>
          <w:szCs w:val="22"/>
          <w:lang w:val="es-PE"/>
        </w:rPr>
        <w:t>Lo que no ocurre con sólidos de volúmenes pequeños</w:t>
      </w:r>
      <w:r w:rsidRPr="005321FD">
        <w:rPr>
          <w:rFonts w:ascii="Arial" w:hAnsi="Arial" w:cs="Arial"/>
          <w:bCs/>
          <w:sz w:val="22"/>
          <w:szCs w:val="22"/>
          <w:lang w:val="es-PE"/>
        </w:rPr>
        <w:t>,</w:t>
      </w:r>
      <w:r>
        <w:rPr>
          <w:rFonts w:ascii="Arial" w:hAnsi="Arial" w:cs="Arial"/>
          <w:bCs/>
          <w:sz w:val="22"/>
          <w:szCs w:val="22"/>
          <w:lang w:val="es-PE"/>
        </w:rPr>
        <w:t xml:space="preserve"> los cuales</w:t>
      </w:r>
      <w:r w:rsidRPr="005321FD">
        <w:rPr>
          <w:rFonts w:ascii="Arial" w:hAnsi="Arial" w:cs="Arial"/>
          <w:bCs/>
          <w:sz w:val="22"/>
          <w:szCs w:val="22"/>
          <w:lang w:val="es-PE"/>
        </w:rPr>
        <w:t xml:space="preserve"> </w:t>
      </w:r>
      <w:r w:rsidR="00932475">
        <w:rPr>
          <w:rFonts w:ascii="Arial" w:hAnsi="Arial" w:cs="Arial"/>
          <w:bCs/>
          <w:sz w:val="22"/>
          <w:szCs w:val="22"/>
          <w:lang w:val="es-PE"/>
        </w:rPr>
        <w:t>si evidencian la presencia de desvia</w:t>
      </w:r>
      <w:r>
        <w:rPr>
          <w:rFonts w:ascii="Arial" w:hAnsi="Arial" w:cs="Arial"/>
          <w:bCs/>
          <w:sz w:val="22"/>
          <w:szCs w:val="22"/>
          <w:lang w:val="es-PE"/>
        </w:rPr>
        <w:t>ciones</w:t>
      </w:r>
      <w:r w:rsidR="00932475">
        <w:rPr>
          <w:rFonts w:ascii="Arial" w:hAnsi="Arial" w:cs="Arial"/>
          <w:bCs/>
          <w:sz w:val="22"/>
          <w:szCs w:val="22"/>
          <w:lang w:val="es-PE"/>
        </w:rPr>
        <w:t xml:space="preserve">, las cuales son </w:t>
      </w:r>
      <w:r>
        <w:rPr>
          <w:rFonts w:ascii="Arial" w:hAnsi="Arial" w:cs="Arial"/>
          <w:bCs/>
          <w:sz w:val="22"/>
          <w:szCs w:val="22"/>
          <w:lang w:val="es-PE"/>
        </w:rPr>
        <w:t xml:space="preserve">menores al </w:t>
      </w:r>
      <w:r w:rsidRPr="005321FD">
        <w:rPr>
          <w:rFonts w:ascii="Arial" w:hAnsi="Arial" w:cs="Arial"/>
          <w:bCs/>
          <w:sz w:val="22"/>
          <w:szCs w:val="22"/>
          <w:lang w:val="es-PE"/>
        </w:rPr>
        <w:t>1</w:t>
      </w:r>
      <w:r>
        <w:rPr>
          <w:rFonts w:ascii="Arial" w:hAnsi="Arial" w:cs="Arial"/>
          <w:bCs/>
          <w:sz w:val="22"/>
          <w:szCs w:val="22"/>
          <w:lang w:val="es-PE"/>
        </w:rPr>
        <w:t>5</w:t>
      </w:r>
      <w:r w:rsidRPr="005321FD">
        <w:rPr>
          <w:rFonts w:ascii="Arial" w:hAnsi="Arial" w:cs="Arial"/>
          <w:bCs/>
          <w:sz w:val="22"/>
          <w:szCs w:val="22"/>
          <w:lang w:val="es-PE"/>
        </w:rPr>
        <w:t>%.</w:t>
      </w:r>
    </w:p>
    <w:bookmarkEnd w:id="0"/>
    <w:p w14:paraId="5EE1FB54" w14:textId="77777777" w:rsidR="003C783A" w:rsidRPr="005321FD" w:rsidRDefault="003C783A" w:rsidP="001667FA">
      <w:pPr>
        <w:rPr>
          <w:rFonts w:ascii="Arial" w:hAnsi="Arial" w:cs="Arial"/>
          <w:bCs/>
          <w:sz w:val="22"/>
          <w:szCs w:val="22"/>
          <w:lang w:val="es-PE"/>
        </w:rPr>
      </w:pPr>
    </w:p>
    <w:p w14:paraId="451B031C" w14:textId="0EE3E4A0" w:rsidR="008C3927" w:rsidRPr="005321FD" w:rsidRDefault="00F857C3" w:rsidP="008C3927">
      <w:pPr>
        <w:jc w:val="both"/>
        <w:rPr>
          <w:rFonts w:ascii="Arial" w:hAnsi="Arial" w:cs="Arial"/>
          <w:b/>
          <w:bCs/>
          <w:sz w:val="22"/>
          <w:szCs w:val="22"/>
          <w:lang w:val="es-PE"/>
        </w:rPr>
      </w:pPr>
      <w:r w:rsidRPr="005321FD">
        <w:rPr>
          <w:rFonts w:ascii="Arial" w:hAnsi="Arial" w:cs="Arial"/>
          <w:b/>
          <w:bCs/>
          <w:sz w:val="22"/>
          <w:szCs w:val="22"/>
          <w:lang w:val="es-PE"/>
        </w:rPr>
        <w:t xml:space="preserve">5. </w:t>
      </w:r>
      <w:r w:rsidR="00EC5D28" w:rsidRPr="005321FD">
        <w:rPr>
          <w:rFonts w:ascii="Arial" w:hAnsi="Arial" w:cs="Arial"/>
          <w:b/>
          <w:bCs/>
          <w:sz w:val="22"/>
          <w:szCs w:val="22"/>
          <w:lang w:val="es-PE"/>
        </w:rPr>
        <w:t>Conclusiones</w:t>
      </w:r>
    </w:p>
    <w:p w14:paraId="3853233D" w14:textId="77777777" w:rsidR="008C3927" w:rsidRPr="005321FD" w:rsidRDefault="008C3927" w:rsidP="008C3927">
      <w:pPr>
        <w:jc w:val="both"/>
        <w:rPr>
          <w:rFonts w:ascii="Arial" w:hAnsi="Arial" w:cs="Arial"/>
          <w:b/>
          <w:bCs/>
          <w:sz w:val="22"/>
          <w:szCs w:val="22"/>
          <w:lang w:val="es-PE"/>
        </w:rPr>
      </w:pPr>
    </w:p>
    <w:p w14:paraId="69548CBE" w14:textId="295A6F6F" w:rsidR="003C783A" w:rsidRPr="003C783A" w:rsidRDefault="003C783A" w:rsidP="003C783A">
      <w:pPr>
        <w:pStyle w:val="ListParagraph"/>
        <w:numPr>
          <w:ilvl w:val="0"/>
          <w:numId w:val="8"/>
        </w:numPr>
        <w:jc w:val="both"/>
        <w:rPr>
          <w:rFonts w:ascii="Arial" w:hAnsi="Arial" w:cs="Arial"/>
          <w:bCs/>
          <w:sz w:val="22"/>
          <w:szCs w:val="22"/>
          <w:lang w:val="es-PE"/>
        </w:rPr>
      </w:pPr>
      <w:r w:rsidRPr="003C783A">
        <w:rPr>
          <w:rFonts w:ascii="Arial" w:hAnsi="Arial" w:cs="Arial"/>
          <w:bCs/>
          <w:sz w:val="22"/>
          <w:szCs w:val="22"/>
          <w:lang w:val="es-PE"/>
        </w:rPr>
        <w:t xml:space="preserve">La clasificación basada en la máxima probabilidad permite asignar a cada celda o bloque del modelo </w:t>
      </w:r>
      <w:r>
        <w:rPr>
          <w:rFonts w:ascii="Arial" w:hAnsi="Arial" w:cs="Arial"/>
          <w:bCs/>
          <w:sz w:val="22"/>
          <w:szCs w:val="22"/>
          <w:lang w:val="es-PE"/>
        </w:rPr>
        <w:t>un</w:t>
      </w:r>
      <w:r w:rsidRPr="003C783A">
        <w:rPr>
          <w:rFonts w:ascii="Arial" w:hAnsi="Arial" w:cs="Arial"/>
          <w:bCs/>
          <w:sz w:val="22"/>
          <w:szCs w:val="22"/>
          <w:lang w:val="es-PE"/>
        </w:rPr>
        <w:t xml:space="preserve"> dominio más probable, evitando </w:t>
      </w:r>
      <w:r>
        <w:rPr>
          <w:rFonts w:ascii="Arial" w:hAnsi="Arial" w:cs="Arial"/>
          <w:bCs/>
          <w:sz w:val="22"/>
          <w:szCs w:val="22"/>
          <w:lang w:val="es-PE"/>
        </w:rPr>
        <w:t xml:space="preserve">así </w:t>
      </w:r>
      <w:r w:rsidRPr="003C783A">
        <w:rPr>
          <w:rFonts w:ascii="Arial" w:hAnsi="Arial" w:cs="Arial"/>
          <w:bCs/>
          <w:sz w:val="22"/>
          <w:szCs w:val="22"/>
          <w:lang w:val="es-PE"/>
        </w:rPr>
        <w:t>asignaciones arbitrarias o forzadas.</w:t>
      </w:r>
    </w:p>
    <w:p w14:paraId="6BA83202" w14:textId="31F58570" w:rsidR="003C783A" w:rsidRPr="003C783A" w:rsidRDefault="003C783A"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Se</w:t>
      </w:r>
      <w:r w:rsidRPr="003C783A">
        <w:rPr>
          <w:rFonts w:ascii="Arial" w:hAnsi="Arial" w:cs="Arial"/>
          <w:bCs/>
          <w:sz w:val="22"/>
          <w:szCs w:val="22"/>
          <w:lang w:val="es-PE"/>
        </w:rPr>
        <w:t xml:space="preserve"> conserva adecuadamente la variabilidad e incertidumbre del sistema, </w:t>
      </w:r>
      <w:r>
        <w:rPr>
          <w:rFonts w:ascii="Arial" w:hAnsi="Arial" w:cs="Arial"/>
          <w:bCs/>
          <w:sz w:val="22"/>
          <w:szCs w:val="22"/>
          <w:lang w:val="es-PE"/>
        </w:rPr>
        <w:t>evitando</w:t>
      </w:r>
      <w:r w:rsidRPr="003C783A">
        <w:rPr>
          <w:rFonts w:ascii="Arial" w:hAnsi="Arial" w:cs="Arial"/>
          <w:bCs/>
          <w:sz w:val="22"/>
          <w:szCs w:val="22"/>
          <w:lang w:val="es-PE"/>
        </w:rPr>
        <w:t xml:space="preserve"> las limitaciones de una imputación simple o una </w:t>
      </w:r>
      <w:r w:rsidRPr="003C783A">
        <w:rPr>
          <w:rFonts w:ascii="Arial" w:hAnsi="Arial" w:cs="Arial"/>
          <w:bCs/>
          <w:sz w:val="22"/>
          <w:szCs w:val="22"/>
          <w:lang w:val="es-PE"/>
        </w:rPr>
        <w:lastRenderedPageBreak/>
        <w:t xml:space="preserve">única realización, y </w:t>
      </w:r>
      <w:r>
        <w:rPr>
          <w:rFonts w:ascii="Arial" w:hAnsi="Arial" w:cs="Arial"/>
          <w:bCs/>
          <w:sz w:val="22"/>
          <w:szCs w:val="22"/>
          <w:lang w:val="es-PE"/>
        </w:rPr>
        <w:t xml:space="preserve">se </w:t>
      </w:r>
      <w:r w:rsidRPr="003C783A">
        <w:rPr>
          <w:rFonts w:ascii="Arial" w:hAnsi="Arial" w:cs="Arial"/>
          <w:bCs/>
          <w:sz w:val="22"/>
          <w:szCs w:val="22"/>
          <w:lang w:val="es-PE"/>
        </w:rPr>
        <w:t xml:space="preserve">refleja de manera </w:t>
      </w:r>
      <w:r>
        <w:rPr>
          <w:rFonts w:ascii="Arial" w:hAnsi="Arial" w:cs="Arial"/>
          <w:bCs/>
          <w:sz w:val="22"/>
          <w:szCs w:val="22"/>
          <w:lang w:val="es-PE"/>
        </w:rPr>
        <w:t xml:space="preserve">un poco </w:t>
      </w:r>
      <w:r w:rsidRPr="003C783A">
        <w:rPr>
          <w:rFonts w:ascii="Arial" w:hAnsi="Arial" w:cs="Arial"/>
          <w:bCs/>
          <w:sz w:val="22"/>
          <w:szCs w:val="22"/>
          <w:lang w:val="es-PE"/>
        </w:rPr>
        <w:t>más realista el riesgo geológico y de recursos.</w:t>
      </w:r>
    </w:p>
    <w:p w14:paraId="396A680C" w14:textId="77777777" w:rsidR="003C783A" w:rsidRPr="003C783A" w:rsidRDefault="003C783A" w:rsidP="003C783A">
      <w:pPr>
        <w:jc w:val="both"/>
        <w:rPr>
          <w:rFonts w:ascii="Arial" w:hAnsi="Arial" w:cs="Arial"/>
          <w:bCs/>
          <w:sz w:val="22"/>
          <w:szCs w:val="22"/>
          <w:lang w:val="es-PE"/>
        </w:rPr>
      </w:pPr>
    </w:p>
    <w:p w14:paraId="66EAE0CD" w14:textId="0613954A" w:rsidR="003C783A" w:rsidRDefault="003C783A"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Finalmente</w:t>
      </w:r>
      <w:r w:rsidRPr="003C783A">
        <w:rPr>
          <w:rFonts w:ascii="Arial" w:hAnsi="Arial" w:cs="Arial"/>
          <w:bCs/>
          <w:sz w:val="22"/>
          <w:szCs w:val="22"/>
          <w:lang w:val="es-PE"/>
        </w:rPr>
        <w:t xml:space="preserve">, el método </w:t>
      </w:r>
      <w:r>
        <w:rPr>
          <w:rFonts w:ascii="Arial" w:hAnsi="Arial" w:cs="Arial"/>
          <w:bCs/>
          <w:sz w:val="22"/>
          <w:szCs w:val="22"/>
          <w:lang w:val="es-PE"/>
        </w:rPr>
        <w:t xml:space="preserve">de trabajo </w:t>
      </w:r>
      <w:r w:rsidRPr="003C783A">
        <w:rPr>
          <w:rFonts w:ascii="Arial" w:hAnsi="Arial" w:cs="Arial"/>
          <w:bCs/>
          <w:sz w:val="22"/>
          <w:szCs w:val="22"/>
          <w:lang w:val="es-PE"/>
        </w:rPr>
        <w:t>ofrece una solución sistematizada y reproducible para procesar resultados de simulaciones geoestadísticas, lo que permite automatizar flujos de trabajo y manejar eficientemente grandes volúmenes de datos</w:t>
      </w:r>
      <w:r>
        <w:rPr>
          <w:rFonts w:ascii="Arial" w:hAnsi="Arial" w:cs="Arial"/>
          <w:bCs/>
          <w:sz w:val="22"/>
          <w:szCs w:val="22"/>
          <w:lang w:val="es-PE"/>
        </w:rPr>
        <w:t>, como es el caso de Peñasquito</w:t>
      </w:r>
      <w:r w:rsidRPr="003C783A">
        <w:rPr>
          <w:rFonts w:ascii="Arial" w:hAnsi="Arial" w:cs="Arial"/>
          <w:bCs/>
          <w:sz w:val="22"/>
          <w:szCs w:val="22"/>
          <w:lang w:val="es-PE"/>
        </w:rPr>
        <w:t>.</w:t>
      </w:r>
    </w:p>
    <w:p w14:paraId="7F4C2FE1" w14:textId="77777777" w:rsidR="008434CF" w:rsidRPr="008434CF" w:rsidRDefault="008434CF" w:rsidP="008434CF">
      <w:pPr>
        <w:pStyle w:val="ListParagraph"/>
        <w:rPr>
          <w:rFonts w:ascii="Arial" w:hAnsi="Arial" w:cs="Arial"/>
          <w:bCs/>
          <w:sz w:val="22"/>
          <w:szCs w:val="22"/>
          <w:lang w:val="es-PE"/>
        </w:rPr>
      </w:pPr>
    </w:p>
    <w:p w14:paraId="5AF18A1C" w14:textId="32C26ED6" w:rsidR="008434CF" w:rsidRDefault="008434CF"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Para estudios posteriores, e</w:t>
      </w:r>
      <w:r w:rsidRPr="008434CF">
        <w:rPr>
          <w:rFonts w:ascii="Arial" w:hAnsi="Arial" w:cs="Arial"/>
          <w:bCs/>
          <w:sz w:val="22"/>
          <w:szCs w:val="22"/>
          <w:lang w:val="es-PE"/>
        </w:rPr>
        <w:t xml:space="preserve">l siguiente paso </w:t>
      </w:r>
      <w:r w:rsidRPr="008434CF">
        <w:rPr>
          <w:rFonts w:ascii="Arial" w:hAnsi="Arial" w:cs="Arial"/>
          <w:bCs/>
          <w:sz w:val="22"/>
          <w:szCs w:val="22"/>
          <w:lang w:val="es-PE"/>
        </w:rPr>
        <w:t>consistir</w:t>
      </w:r>
      <w:r>
        <w:rPr>
          <w:rFonts w:ascii="Arial" w:hAnsi="Arial" w:cs="Arial"/>
          <w:bCs/>
          <w:sz w:val="22"/>
          <w:szCs w:val="22"/>
          <w:lang w:val="es-PE"/>
        </w:rPr>
        <w:t>ía</w:t>
      </w:r>
      <w:r w:rsidRPr="008434CF">
        <w:rPr>
          <w:rFonts w:ascii="Arial" w:hAnsi="Arial" w:cs="Arial"/>
          <w:bCs/>
          <w:sz w:val="22"/>
          <w:szCs w:val="22"/>
          <w:lang w:val="es-PE"/>
        </w:rPr>
        <w:t xml:space="preserve"> en generar comparaciones de las simulaciones de leyes (TB), contra el último plan de minado y así evaluar los escenarios más favorables frente a los más negativos. Lo cuál será de mucha utilidad en la toma de decisiones, previamente al inicio de operaciones en el área.</w:t>
      </w:r>
    </w:p>
    <w:p w14:paraId="267997E4" w14:textId="77777777" w:rsidR="008434CF" w:rsidRPr="008434CF" w:rsidRDefault="008434CF" w:rsidP="008434CF">
      <w:pPr>
        <w:pStyle w:val="ListParagraph"/>
        <w:rPr>
          <w:rFonts w:ascii="Arial" w:hAnsi="Arial" w:cs="Arial"/>
          <w:bCs/>
          <w:sz w:val="22"/>
          <w:szCs w:val="22"/>
          <w:lang w:val="es-PE"/>
        </w:rPr>
      </w:pPr>
    </w:p>
    <w:p w14:paraId="5B7A6052" w14:textId="77777777" w:rsidR="001667FA" w:rsidRPr="001667FA" w:rsidRDefault="001667FA" w:rsidP="001667FA">
      <w:pPr>
        <w:pStyle w:val="ListParagraph"/>
        <w:jc w:val="both"/>
        <w:rPr>
          <w:rFonts w:ascii="Arial" w:hAnsi="Arial" w:cs="Arial"/>
          <w:b/>
          <w:bCs/>
          <w:sz w:val="22"/>
          <w:szCs w:val="22"/>
          <w:lang w:val="es-PE"/>
        </w:rPr>
      </w:pPr>
    </w:p>
    <w:p w14:paraId="0346E950" w14:textId="3CE44776" w:rsidR="006178C0" w:rsidRPr="005321FD" w:rsidRDefault="0046138B" w:rsidP="006178C0">
      <w:pPr>
        <w:jc w:val="both"/>
        <w:rPr>
          <w:rFonts w:ascii="Arial" w:hAnsi="Arial" w:cs="Arial"/>
          <w:b/>
          <w:bCs/>
          <w:sz w:val="22"/>
          <w:szCs w:val="22"/>
          <w:lang w:val="es-PE"/>
        </w:rPr>
      </w:pPr>
      <w:r w:rsidRPr="005321FD">
        <w:rPr>
          <w:rFonts w:ascii="Arial" w:hAnsi="Arial" w:cs="Arial"/>
          <w:b/>
          <w:bCs/>
          <w:sz w:val="22"/>
          <w:szCs w:val="22"/>
          <w:lang w:val="es-PE"/>
        </w:rPr>
        <w:t>6</w:t>
      </w:r>
      <w:r w:rsidR="00EC5D28" w:rsidRPr="005321FD">
        <w:rPr>
          <w:rFonts w:ascii="Arial" w:hAnsi="Arial" w:cs="Arial"/>
          <w:b/>
          <w:bCs/>
          <w:sz w:val="22"/>
          <w:szCs w:val="22"/>
          <w:lang w:val="es-PE"/>
        </w:rPr>
        <w:t xml:space="preserve">. </w:t>
      </w:r>
      <w:r w:rsidR="00180629" w:rsidRPr="005321FD">
        <w:rPr>
          <w:rFonts w:ascii="Arial" w:hAnsi="Arial" w:cs="Arial"/>
          <w:b/>
          <w:bCs/>
          <w:sz w:val="22"/>
          <w:szCs w:val="22"/>
          <w:lang w:val="es-PE"/>
        </w:rPr>
        <w:t>Referencias bibliográficas</w:t>
      </w:r>
    </w:p>
    <w:p w14:paraId="52714C79" w14:textId="77777777" w:rsidR="006178C0" w:rsidRPr="005321FD" w:rsidRDefault="006178C0" w:rsidP="006178C0">
      <w:pPr>
        <w:jc w:val="both"/>
        <w:rPr>
          <w:rFonts w:ascii="Arial" w:hAnsi="Arial" w:cs="Arial"/>
          <w:b/>
          <w:bCs/>
          <w:sz w:val="22"/>
          <w:szCs w:val="22"/>
          <w:lang w:val="es-PE"/>
        </w:rPr>
      </w:pPr>
    </w:p>
    <w:p w14:paraId="55140C55" w14:textId="7B771491" w:rsidR="00F83459" w:rsidRPr="003608B5" w:rsidRDefault="0051482C" w:rsidP="002201FE">
      <w:pPr>
        <w:ind w:left="142" w:hanging="142"/>
        <w:jc w:val="both"/>
        <w:rPr>
          <w:rFonts w:ascii="Arial" w:hAnsi="Arial" w:cs="Arial"/>
          <w:b/>
          <w:bCs/>
          <w:sz w:val="22"/>
          <w:szCs w:val="22"/>
          <w:lang w:val="en-US"/>
        </w:rPr>
      </w:pPr>
      <w:r w:rsidRPr="005321FD">
        <w:rPr>
          <w:rFonts w:ascii="Arial" w:hAnsi="Arial" w:cs="Arial"/>
          <w:bCs/>
          <w:sz w:val="22"/>
          <w:szCs w:val="22"/>
          <w:lang w:val="es-PE"/>
        </w:rPr>
        <w:t>Rossi</w:t>
      </w:r>
      <w:r w:rsidR="00707530" w:rsidRPr="005321FD">
        <w:rPr>
          <w:rFonts w:ascii="Arial" w:hAnsi="Arial" w:cs="Arial"/>
          <w:bCs/>
          <w:sz w:val="22"/>
          <w:szCs w:val="22"/>
          <w:lang w:val="es-PE"/>
        </w:rPr>
        <w:t xml:space="preserve">, </w:t>
      </w:r>
      <w:r w:rsidRPr="005321FD">
        <w:rPr>
          <w:rFonts w:ascii="Arial" w:hAnsi="Arial" w:cs="Arial"/>
          <w:bCs/>
          <w:sz w:val="22"/>
          <w:szCs w:val="22"/>
          <w:lang w:val="es-PE"/>
        </w:rPr>
        <w:t>M.E.</w:t>
      </w:r>
      <w:r w:rsidR="00F83459" w:rsidRPr="005321FD">
        <w:rPr>
          <w:rFonts w:ascii="Arial" w:hAnsi="Arial" w:cs="Arial"/>
          <w:bCs/>
          <w:sz w:val="22"/>
          <w:szCs w:val="22"/>
          <w:lang w:val="es-PE"/>
        </w:rPr>
        <w:t xml:space="preserve">, </w:t>
      </w:r>
      <w:r w:rsidRPr="005321FD">
        <w:rPr>
          <w:rFonts w:ascii="Arial" w:hAnsi="Arial" w:cs="Arial"/>
          <w:bCs/>
          <w:sz w:val="22"/>
          <w:szCs w:val="22"/>
          <w:lang w:val="es-PE"/>
        </w:rPr>
        <w:t>Deutsch</w:t>
      </w:r>
      <w:r w:rsidR="00707530" w:rsidRPr="005321FD">
        <w:rPr>
          <w:rFonts w:ascii="Arial" w:hAnsi="Arial" w:cs="Arial"/>
          <w:bCs/>
          <w:sz w:val="22"/>
          <w:szCs w:val="22"/>
          <w:lang w:val="es-PE"/>
        </w:rPr>
        <w:t xml:space="preserve">, </w:t>
      </w:r>
      <w:r w:rsidRPr="005321FD">
        <w:rPr>
          <w:rFonts w:ascii="Arial" w:hAnsi="Arial" w:cs="Arial"/>
          <w:bCs/>
          <w:sz w:val="22"/>
          <w:szCs w:val="22"/>
          <w:lang w:val="es-PE"/>
        </w:rPr>
        <w:t>C.V</w:t>
      </w:r>
      <w:r w:rsidR="00707530" w:rsidRPr="005321FD">
        <w:rPr>
          <w:rFonts w:ascii="Arial" w:hAnsi="Arial" w:cs="Arial"/>
          <w:bCs/>
          <w:sz w:val="22"/>
          <w:szCs w:val="22"/>
          <w:lang w:val="es-PE"/>
        </w:rPr>
        <w:t>.</w:t>
      </w:r>
      <w:r w:rsidR="00B12D23" w:rsidRPr="005321FD">
        <w:rPr>
          <w:rFonts w:ascii="Arial" w:hAnsi="Arial" w:cs="Arial"/>
          <w:bCs/>
          <w:sz w:val="22"/>
          <w:szCs w:val="22"/>
          <w:lang w:val="es-PE"/>
        </w:rPr>
        <w:t xml:space="preserve"> </w:t>
      </w:r>
      <w:r w:rsidRPr="005321FD">
        <w:rPr>
          <w:rFonts w:ascii="Arial" w:hAnsi="Arial" w:cs="Arial"/>
          <w:bCs/>
          <w:sz w:val="22"/>
          <w:szCs w:val="22"/>
          <w:lang w:val="es-PE"/>
        </w:rPr>
        <w:t>2014</w:t>
      </w:r>
      <w:r w:rsidR="00B12D23" w:rsidRPr="005321FD">
        <w:rPr>
          <w:rFonts w:ascii="Arial" w:hAnsi="Arial" w:cs="Arial"/>
          <w:bCs/>
          <w:sz w:val="22"/>
          <w:szCs w:val="22"/>
          <w:lang w:val="es-PE"/>
        </w:rPr>
        <w:t xml:space="preserve">. </w:t>
      </w:r>
      <w:r w:rsidRPr="003608B5">
        <w:rPr>
          <w:rFonts w:ascii="Arial" w:hAnsi="Arial" w:cs="Arial"/>
          <w:bCs/>
          <w:sz w:val="22"/>
          <w:szCs w:val="22"/>
          <w:lang w:val="en-US"/>
        </w:rPr>
        <w:t xml:space="preserve">Mineral Resource </w:t>
      </w:r>
      <w:r w:rsidR="00F2509A" w:rsidRPr="003608B5">
        <w:rPr>
          <w:rFonts w:ascii="Arial" w:hAnsi="Arial" w:cs="Arial"/>
          <w:bCs/>
          <w:sz w:val="22"/>
          <w:szCs w:val="22"/>
          <w:lang w:val="en-US"/>
        </w:rPr>
        <w:t>Estimation</w:t>
      </w:r>
      <w:r w:rsidR="00EA6813" w:rsidRPr="003608B5">
        <w:rPr>
          <w:rFonts w:ascii="Arial" w:hAnsi="Arial" w:cs="Arial"/>
          <w:bCs/>
          <w:sz w:val="22"/>
          <w:szCs w:val="22"/>
          <w:lang w:val="en-US"/>
        </w:rPr>
        <w:t xml:space="preserve">. </w:t>
      </w:r>
      <w:r w:rsidRPr="003608B5">
        <w:rPr>
          <w:rFonts w:ascii="Arial" w:hAnsi="Arial" w:cs="Arial"/>
          <w:bCs/>
          <w:sz w:val="22"/>
          <w:szCs w:val="22"/>
          <w:lang w:val="en-US"/>
        </w:rPr>
        <w:t>Springer</w:t>
      </w:r>
      <w:r w:rsidR="00AF3FFE" w:rsidRPr="003608B5">
        <w:rPr>
          <w:rFonts w:ascii="Arial" w:hAnsi="Arial" w:cs="Arial"/>
          <w:bCs/>
          <w:sz w:val="22"/>
          <w:szCs w:val="22"/>
          <w:lang w:val="en-US"/>
        </w:rPr>
        <w:t xml:space="preserve">, </w:t>
      </w:r>
      <w:r w:rsidR="00324786" w:rsidRPr="003608B5">
        <w:rPr>
          <w:rFonts w:ascii="Arial" w:hAnsi="Arial" w:cs="Arial"/>
          <w:bCs/>
          <w:sz w:val="22"/>
          <w:szCs w:val="22"/>
          <w:lang w:val="en-US"/>
        </w:rPr>
        <w:t xml:space="preserve">p. </w:t>
      </w:r>
      <w:r w:rsidRPr="003608B5">
        <w:rPr>
          <w:rFonts w:ascii="Arial" w:hAnsi="Arial" w:cs="Arial"/>
          <w:bCs/>
          <w:sz w:val="22"/>
          <w:szCs w:val="22"/>
          <w:lang w:val="en-US"/>
        </w:rPr>
        <w:t>170</w:t>
      </w:r>
      <w:r w:rsidR="00324786" w:rsidRPr="003608B5">
        <w:rPr>
          <w:rFonts w:ascii="Arial" w:hAnsi="Arial" w:cs="Arial"/>
          <w:bCs/>
          <w:sz w:val="22"/>
          <w:szCs w:val="22"/>
          <w:lang w:val="en-US"/>
        </w:rPr>
        <w:t>-</w:t>
      </w:r>
      <w:r w:rsidRPr="003608B5">
        <w:rPr>
          <w:rFonts w:ascii="Arial" w:hAnsi="Arial" w:cs="Arial"/>
          <w:bCs/>
          <w:sz w:val="22"/>
          <w:szCs w:val="22"/>
          <w:lang w:val="en-US"/>
        </w:rPr>
        <w:t>182</w:t>
      </w:r>
      <w:r w:rsidR="00AF3FFE" w:rsidRPr="003608B5">
        <w:rPr>
          <w:rFonts w:ascii="Arial" w:hAnsi="Arial" w:cs="Arial"/>
          <w:bCs/>
          <w:sz w:val="22"/>
          <w:szCs w:val="22"/>
          <w:lang w:val="en-US"/>
        </w:rPr>
        <w:t>.</w:t>
      </w:r>
    </w:p>
    <w:p w14:paraId="7D29F650" w14:textId="589B9A70" w:rsidR="00EA6813" w:rsidRDefault="00F376A3" w:rsidP="00EA6813">
      <w:pPr>
        <w:ind w:left="142" w:hanging="142"/>
        <w:jc w:val="both"/>
        <w:rPr>
          <w:rFonts w:ascii="Arial" w:hAnsi="Arial" w:cs="Arial"/>
          <w:bCs/>
          <w:sz w:val="22"/>
          <w:szCs w:val="22"/>
          <w:lang w:val="en-US"/>
        </w:rPr>
      </w:pPr>
      <w:r w:rsidRPr="005321FD">
        <w:rPr>
          <w:rFonts w:ascii="Arial" w:hAnsi="Arial" w:cs="Arial"/>
          <w:bCs/>
          <w:sz w:val="22"/>
          <w:szCs w:val="22"/>
          <w:lang w:val="en-US"/>
        </w:rPr>
        <w:t>Silva</w:t>
      </w:r>
      <w:r w:rsidR="00FD604E" w:rsidRPr="005321FD">
        <w:rPr>
          <w:rFonts w:ascii="Arial" w:hAnsi="Arial" w:cs="Arial"/>
          <w:bCs/>
          <w:sz w:val="22"/>
          <w:szCs w:val="22"/>
          <w:lang w:val="en-US"/>
        </w:rPr>
        <w:t xml:space="preserve">, </w:t>
      </w:r>
      <w:r w:rsidRPr="005321FD">
        <w:rPr>
          <w:rFonts w:ascii="Arial" w:hAnsi="Arial" w:cs="Arial"/>
          <w:bCs/>
          <w:sz w:val="22"/>
          <w:szCs w:val="22"/>
          <w:lang w:val="en-US"/>
        </w:rPr>
        <w:t>D.S</w:t>
      </w:r>
      <w:r w:rsidR="00EA6813" w:rsidRPr="005321FD">
        <w:rPr>
          <w:rFonts w:ascii="Arial" w:hAnsi="Arial" w:cs="Arial"/>
          <w:bCs/>
          <w:sz w:val="22"/>
          <w:szCs w:val="22"/>
          <w:lang w:val="en-US"/>
        </w:rPr>
        <w:t xml:space="preserve">. </w:t>
      </w:r>
      <w:r w:rsidRPr="005321FD">
        <w:rPr>
          <w:rFonts w:ascii="Arial" w:hAnsi="Arial" w:cs="Arial"/>
          <w:bCs/>
          <w:sz w:val="22"/>
          <w:szCs w:val="22"/>
          <w:lang w:val="en-US"/>
        </w:rPr>
        <w:t>2018</w:t>
      </w:r>
      <w:r w:rsidR="00EA6813" w:rsidRPr="005321FD">
        <w:rPr>
          <w:rFonts w:ascii="Arial" w:hAnsi="Arial" w:cs="Arial"/>
          <w:bCs/>
          <w:sz w:val="22"/>
          <w:szCs w:val="22"/>
          <w:lang w:val="en-US"/>
        </w:rPr>
        <w:t xml:space="preserve">. </w:t>
      </w:r>
      <w:r w:rsidR="00672D66" w:rsidRPr="005321FD">
        <w:rPr>
          <w:rFonts w:ascii="Arial" w:hAnsi="Arial" w:cs="Arial"/>
          <w:bCs/>
          <w:sz w:val="22"/>
          <w:szCs w:val="22"/>
          <w:lang w:val="en-US"/>
        </w:rPr>
        <w:t>Enhanced Geologic Modeling of Multiple Categorical Variables</w:t>
      </w:r>
      <w:r w:rsidR="00EA6813" w:rsidRPr="005321FD">
        <w:rPr>
          <w:rFonts w:ascii="Arial" w:hAnsi="Arial" w:cs="Arial"/>
          <w:bCs/>
          <w:sz w:val="22"/>
          <w:szCs w:val="22"/>
          <w:lang w:val="en-US"/>
        </w:rPr>
        <w:t xml:space="preserve">. </w:t>
      </w:r>
      <w:r w:rsidR="00672D66" w:rsidRPr="005321FD">
        <w:rPr>
          <w:rFonts w:ascii="Arial" w:hAnsi="Arial" w:cs="Arial"/>
          <w:bCs/>
          <w:sz w:val="22"/>
          <w:szCs w:val="22"/>
          <w:lang w:val="en-US"/>
        </w:rPr>
        <w:t xml:space="preserve">PhD </w:t>
      </w:r>
      <w:r w:rsidR="005321FD" w:rsidRPr="005321FD">
        <w:rPr>
          <w:rFonts w:ascii="Arial" w:hAnsi="Arial" w:cs="Arial"/>
          <w:bCs/>
          <w:sz w:val="22"/>
          <w:szCs w:val="22"/>
          <w:lang w:val="en-US"/>
        </w:rPr>
        <w:t>Tesis</w:t>
      </w:r>
      <w:r w:rsidR="00672D66" w:rsidRPr="005321FD">
        <w:rPr>
          <w:rFonts w:ascii="Arial" w:hAnsi="Arial" w:cs="Arial"/>
          <w:bCs/>
          <w:sz w:val="22"/>
          <w:szCs w:val="22"/>
          <w:lang w:val="en-US"/>
        </w:rPr>
        <w:t>, University of Alberta, Edmonton, Alberta</w:t>
      </w:r>
      <w:r w:rsidR="00EA6813" w:rsidRPr="005321FD">
        <w:rPr>
          <w:rFonts w:ascii="Arial" w:hAnsi="Arial" w:cs="Arial"/>
          <w:bCs/>
          <w:sz w:val="22"/>
          <w:szCs w:val="22"/>
          <w:lang w:val="en-US"/>
        </w:rPr>
        <w:t xml:space="preserve">, </w:t>
      </w:r>
      <w:r w:rsidR="00FD604E" w:rsidRPr="005321FD">
        <w:rPr>
          <w:rFonts w:ascii="Arial" w:hAnsi="Arial" w:cs="Arial"/>
          <w:bCs/>
          <w:sz w:val="22"/>
          <w:szCs w:val="22"/>
          <w:lang w:val="en-US"/>
        </w:rPr>
        <w:t xml:space="preserve">p. </w:t>
      </w:r>
      <w:r w:rsidR="00672D66" w:rsidRPr="005321FD">
        <w:rPr>
          <w:rFonts w:ascii="Arial" w:hAnsi="Arial" w:cs="Arial"/>
          <w:bCs/>
          <w:sz w:val="22"/>
          <w:szCs w:val="22"/>
          <w:lang w:val="en-US"/>
        </w:rPr>
        <w:t>34</w:t>
      </w:r>
      <w:r w:rsidR="00FD604E" w:rsidRPr="005321FD">
        <w:rPr>
          <w:rFonts w:ascii="Arial" w:hAnsi="Arial" w:cs="Arial"/>
          <w:bCs/>
          <w:sz w:val="22"/>
          <w:szCs w:val="22"/>
          <w:lang w:val="en-US"/>
        </w:rPr>
        <w:t>-</w:t>
      </w:r>
      <w:r w:rsidR="00672D66" w:rsidRPr="005321FD">
        <w:rPr>
          <w:rFonts w:ascii="Arial" w:hAnsi="Arial" w:cs="Arial"/>
          <w:bCs/>
          <w:sz w:val="22"/>
          <w:szCs w:val="22"/>
          <w:lang w:val="en-US"/>
        </w:rPr>
        <w:t>55</w:t>
      </w:r>
      <w:r w:rsidR="00FD604E" w:rsidRPr="005321FD">
        <w:rPr>
          <w:rFonts w:ascii="Arial" w:hAnsi="Arial" w:cs="Arial"/>
          <w:bCs/>
          <w:sz w:val="22"/>
          <w:szCs w:val="22"/>
          <w:lang w:val="en-US"/>
        </w:rPr>
        <w:t>.</w:t>
      </w:r>
    </w:p>
    <w:p w14:paraId="25FF7A0E" w14:textId="77777777" w:rsidR="003608B5" w:rsidRPr="005321FD" w:rsidRDefault="003608B5" w:rsidP="00EA6813">
      <w:pPr>
        <w:ind w:left="142" w:hanging="142"/>
        <w:jc w:val="both"/>
        <w:rPr>
          <w:rFonts w:ascii="Arial" w:hAnsi="Arial" w:cs="Arial"/>
          <w:b/>
          <w:bCs/>
          <w:sz w:val="22"/>
          <w:szCs w:val="22"/>
          <w:lang w:val="en-US"/>
        </w:rPr>
      </w:pPr>
    </w:p>
    <w:p w14:paraId="7071D23E" w14:textId="4810B892" w:rsidR="007F5F63" w:rsidRPr="003608B5" w:rsidRDefault="00AF63FA" w:rsidP="007F5F63">
      <w:pPr>
        <w:ind w:left="142" w:hanging="142"/>
        <w:jc w:val="both"/>
        <w:rPr>
          <w:rFonts w:ascii="Arial" w:hAnsi="Arial" w:cs="Arial"/>
          <w:b/>
          <w:bCs/>
          <w:sz w:val="22"/>
          <w:szCs w:val="22"/>
          <w:lang w:val="en-US"/>
        </w:rPr>
      </w:pPr>
      <w:r w:rsidRPr="003608B5">
        <w:rPr>
          <w:rFonts w:ascii="Arial" w:hAnsi="Arial" w:cs="Arial"/>
          <w:bCs/>
          <w:sz w:val="22"/>
          <w:szCs w:val="22"/>
          <w:lang w:val="en-US"/>
        </w:rPr>
        <w:t>Chiles, J.P.</w:t>
      </w:r>
      <w:r w:rsidR="007F5F63" w:rsidRPr="003608B5">
        <w:rPr>
          <w:rFonts w:ascii="Arial" w:hAnsi="Arial" w:cs="Arial"/>
          <w:bCs/>
          <w:sz w:val="22"/>
          <w:szCs w:val="22"/>
          <w:lang w:val="en-US"/>
        </w:rPr>
        <w:t xml:space="preserve">, </w:t>
      </w:r>
      <w:r w:rsidRPr="003608B5">
        <w:rPr>
          <w:rFonts w:ascii="Arial" w:hAnsi="Arial" w:cs="Arial"/>
          <w:bCs/>
          <w:sz w:val="22"/>
          <w:szCs w:val="22"/>
          <w:lang w:val="en-US"/>
        </w:rPr>
        <w:t>Delfiner, P</w:t>
      </w:r>
      <w:r w:rsidR="007F5F63" w:rsidRPr="003608B5">
        <w:rPr>
          <w:rFonts w:ascii="Arial" w:hAnsi="Arial" w:cs="Arial"/>
          <w:bCs/>
          <w:sz w:val="22"/>
          <w:szCs w:val="22"/>
          <w:lang w:val="en-US"/>
        </w:rPr>
        <w:t>.</w:t>
      </w:r>
      <w:r w:rsidRPr="003608B5">
        <w:rPr>
          <w:rFonts w:ascii="Arial" w:hAnsi="Arial" w:cs="Arial"/>
          <w:bCs/>
          <w:sz w:val="22"/>
          <w:szCs w:val="22"/>
          <w:lang w:val="en-US"/>
        </w:rPr>
        <w:t xml:space="preserve"> 1999</w:t>
      </w:r>
      <w:r w:rsidR="007F5F63" w:rsidRPr="003608B5">
        <w:rPr>
          <w:rFonts w:ascii="Arial" w:hAnsi="Arial" w:cs="Arial"/>
          <w:bCs/>
          <w:sz w:val="22"/>
          <w:szCs w:val="22"/>
          <w:lang w:val="en-US"/>
        </w:rPr>
        <w:t xml:space="preserve">. </w:t>
      </w:r>
      <w:r w:rsidRPr="003608B5">
        <w:rPr>
          <w:rFonts w:ascii="Arial" w:hAnsi="Arial" w:cs="Arial"/>
          <w:bCs/>
          <w:sz w:val="22"/>
          <w:szCs w:val="22"/>
          <w:lang w:val="en-US"/>
        </w:rPr>
        <w:t>Modeling Spatial Uncertainty</w:t>
      </w:r>
      <w:r w:rsidR="007F5F63" w:rsidRPr="003608B5">
        <w:rPr>
          <w:rFonts w:ascii="Arial" w:hAnsi="Arial" w:cs="Arial"/>
          <w:bCs/>
          <w:sz w:val="22"/>
          <w:szCs w:val="22"/>
          <w:lang w:val="en-US"/>
        </w:rPr>
        <w:t xml:space="preserve">. </w:t>
      </w:r>
      <w:r w:rsidRPr="003608B5">
        <w:rPr>
          <w:rFonts w:ascii="Arial" w:hAnsi="Arial" w:cs="Arial"/>
          <w:bCs/>
          <w:sz w:val="22"/>
          <w:szCs w:val="22"/>
          <w:lang w:val="en-US"/>
        </w:rPr>
        <w:t>John Wiley &amp; Sons, INC</w:t>
      </w:r>
      <w:r w:rsidR="007F5F63" w:rsidRPr="003608B5">
        <w:rPr>
          <w:rFonts w:ascii="Arial" w:hAnsi="Arial" w:cs="Arial"/>
          <w:bCs/>
          <w:sz w:val="22"/>
          <w:szCs w:val="22"/>
          <w:lang w:val="en-US"/>
        </w:rPr>
        <w:t xml:space="preserve">, p. </w:t>
      </w:r>
      <w:r w:rsidRPr="003608B5">
        <w:rPr>
          <w:rFonts w:ascii="Arial" w:hAnsi="Arial" w:cs="Arial"/>
          <w:bCs/>
          <w:sz w:val="22"/>
          <w:szCs w:val="22"/>
          <w:lang w:val="en-US"/>
        </w:rPr>
        <w:t>472</w:t>
      </w:r>
      <w:r w:rsidR="007F5F63" w:rsidRPr="003608B5">
        <w:rPr>
          <w:rFonts w:ascii="Arial" w:hAnsi="Arial" w:cs="Arial"/>
          <w:bCs/>
          <w:sz w:val="22"/>
          <w:szCs w:val="22"/>
          <w:lang w:val="en-US"/>
        </w:rPr>
        <w:t>-</w:t>
      </w:r>
      <w:r w:rsidRPr="003608B5">
        <w:rPr>
          <w:rFonts w:ascii="Arial" w:hAnsi="Arial" w:cs="Arial"/>
          <w:bCs/>
          <w:sz w:val="22"/>
          <w:szCs w:val="22"/>
          <w:lang w:val="en-US"/>
        </w:rPr>
        <w:t>478</w:t>
      </w:r>
      <w:r w:rsidR="007F5F63" w:rsidRPr="003608B5">
        <w:rPr>
          <w:rFonts w:ascii="Arial" w:hAnsi="Arial" w:cs="Arial"/>
          <w:bCs/>
          <w:sz w:val="22"/>
          <w:szCs w:val="22"/>
          <w:lang w:val="en-US"/>
        </w:rPr>
        <w:t>.</w:t>
      </w:r>
    </w:p>
    <w:p w14:paraId="4C79D53B" w14:textId="77777777" w:rsidR="00BA7190" w:rsidRPr="003608B5" w:rsidRDefault="00BA7190" w:rsidP="00DF7695">
      <w:pPr>
        <w:ind w:left="142" w:hanging="142"/>
        <w:jc w:val="both"/>
        <w:rPr>
          <w:rFonts w:ascii="Arial" w:hAnsi="Arial" w:cs="Arial"/>
          <w:bCs/>
          <w:sz w:val="22"/>
          <w:szCs w:val="22"/>
          <w:lang w:val="en-US"/>
        </w:rPr>
      </w:pPr>
    </w:p>
    <w:p w14:paraId="2B43AC55" w14:textId="4F46CAB7" w:rsidR="00BA7190" w:rsidRPr="005321FD" w:rsidRDefault="0046138B" w:rsidP="00BA7190">
      <w:pPr>
        <w:ind w:left="142" w:hanging="142"/>
        <w:jc w:val="both"/>
        <w:rPr>
          <w:rFonts w:ascii="Arial" w:hAnsi="Arial" w:cs="Arial"/>
          <w:b/>
          <w:sz w:val="22"/>
          <w:szCs w:val="22"/>
          <w:lang w:val="es-PE"/>
        </w:rPr>
      </w:pPr>
      <w:r w:rsidRPr="005321FD">
        <w:rPr>
          <w:rFonts w:ascii="Arial" w:hAnsi="Arial" w:cs="Arial"/>
          <w:b/>
          <w:sz w:val="22"/>
          <w:szCs w:val="22"/>
          <w:lang w:val="es-PE"/>
        </w:rPr>
        <w:t>7</w:t>
      </w:r>
      <w:r w:rsidR="00BA7190" w:rsidRPr="005321FD">
        <w:rPr>
          <w:rFonts w:ascii="Arial" w:hAnsi="Arial" w:cs="Arial"/>
          <w:b/>
          <w:sz w:val="22"/>
          <w:szCs w:val="22"/>
          <w:lang w:val="es-PE"/>
        </w:rPr>
        <w:t>. Abreviaciones</w:t>
      </w:r>
    </w:p>
    <w:p w14:paraId="0B68DBEE" w14:textId="50C9DF26" w:rsidR="004C3B69" w:rsidRPr="005321FD" w:rsidRDefault="004C3B69" w:rsidP="00DF7695">
      <w:pPr>
        <w:ind w:left="142" w:hanging="142"/>
        <w:jc w:val="both"/>
        <w:rPr>
          <w:rFonts w:ascii="Arial" w:hAnsi="Arial" w:cs="Arial"/>
          <w:bCs/>
          <w:sz w:val="22"/>
          <w:szCs w:val="22"/>
          <w:lang w:val="es-P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500"/>
      </w:tblGrid>
      <w:tr w:rsidR="00BA7190" w:rsidRPr="005321FD" w14:paraId="7CF7D0CF" w14:textId="77777777" w:rsidTr="00292E87">
        <w:trPr>
          <w:trHeight w:val="144"/>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103AE468" w14:textId="7C3DE464" w:rsidR="00BA7190" w:rsidRPr="005321FD" w:rsidRDefault="00BA7190" w:rsidP="00292E87">
            <w:pPr>
              <w:spacing w:before="40" w:after="40" w:line="264" w:lineRule="auto"/>
              <w:rPr>
                <w:rFonts w:ascii="Arial" w:hAnsi="Arial" w:cs="Arial"/>
                <w:b/>
                <w:bCs/>
                <w:sz w:val="22"/>
                <w:szCs w:val="22"/>
                <w:lang w:val="es-PE"/>
              </w:rPr>
            </w:pPr>
            <w:r w:rsidRPr="005321FD">
              <w:rPr>
                <w:rFonts w:ascii="Arial" w:hAnsi="Arial" w:cs="Arial"/>
                <w:b/>
                <w:bCs/>
                <w:sz w:val="22"/>
                <w:szCs w:val="22"/>
                <w:lang w:val="es-PE"/>
              </w:rPr>
              <w:t>Abreviación</w:t>
            </w:r>
          </w:p>
        </w:tc>
        <w:tc>
          <w:tcPr>
            <w:tcW w:w="0" w:type="auto"/>
            <w:tcBorders>
              <w:top w:val="single" w:sz="4" w:space="0" w:color="auto"/>
              <w:left w:val="single" w:sz="4" w:space="0" w:color="auto"/>
              <w:bottom w:val="single" w:sz="4" w:space="0" w:color="auto"/>
              <w:right w:val="single" w:sz="4" w:space="0" w:color="auto"/>
            </w:tcBorders>
            <w:vAlign w:val="center"/>
            <w:hideMark/>
          </w:tcPr>
          <w:p w14:paraId="3E592546" w14:textId="509163FA" w:rsidR="00BA7190" w:rsidRPr="005321FD" w:rsidRDefault="00BA7190" w:rsidP="00292E87">
            <w:pPr>
              <w:spacing w:before="40" w:after="40" w:line="264" w:lineRule="auto"/>
              <w:rPr>
                <w:rFonts w:ascii="Arial" w:hAnsi="Arial" w:cs="Arial"/>
                <w:b/>
                <w:bCs/>
                <w:sz w:val="22"/>
                <w:szCs w:val="22"/>
                <w:lang w:val="es-PE"/>
              </w:rPr>
            </w:pPr>
            <w:r w:rsidRPr="005321FD">
              <w:rPr>
                <w:rFonts w:ascii="Arial" w:hAnsi="Arial" w:cs="Arial"/>
                <w:b/>
                <w:bCs/>
                <w:sz w:val="22"/>
                <w:szCs w:val="22"/>
                <w:lang w:val="es-PE"/>
              </w:rPr>
              <w:t>Descripción</w:t>
            </w:r>
          </w:p>
        </w:tc>
      </w:tr>
      <w:tr w:rsidR="00BA7190" w:rsidRPr="005321FD" w14:paraId="2054C411"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4A1281FF" w14:textId="2992048C"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u</w:t>
            </w:r>
          </w:p>
        </w:tc>
        <w:tc>
          <w:tcPr>
            <w:tcW w:w="0" w:type="auto"/>
            <w:tcBorders>
              <w:top w:val="single" w:sz="4" w:space="0" w:color="auto"/>
              <w:left w:val="single" w:sz="4" w:space="0" w:color="auto"/>
              <w:bottom w:val="single" w:sz="4" w:space="0" w:color="auto"/>
              <w:right w:val="single" w:sz="4" w:space="0" w:color="auto"/>
            </w:tcBorders>
            <w:hideMark/>
          </w:tcPr>
          <w:p w14:paraId="4311E396" w14:textId="64E8A399"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Oro</w:t>
            </w:r>
          </w:p>
        </w:tc>
      </w:tr>
      <w:tr w:rsidR="00BA7190" w:rsidRPr="005321FD" w14:paraId="09D43898"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EF27A18" w14:textId="633609BD"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g</w:t>
            </w:r>
          </w:p>
        </w:tc>
        <w:tc>
          <w:tcPr>
            <w:tcW w:w="0" w:type="auto"/>
            <w:tcBorders>
              <w:top w:val="single" w:sz="4" w:space="0" w:color="auto"/>
              <w:left w:val="single" w:sz="4" w:space="0" w:color="auto"/>
              <w:bottom w:val="single" w:sz="4" w:space="0" w:color="auto"/>
              <w:right w:val="single" w:sz="4" w:space="0" w:color="auto"/>
            </w:tcBorders>
            <w:hideMark/>
          </w:tcPr>
          <w:p w14:paraId="6742D437" w14:textId="0E9FAB8C"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Plata</w:t>
            </w:r>
          </w:p>
        </w:tc>
      </w:tr>
      <w:tr w:rsidR="00BA7190" w:rsidRPr="005321FD" w14:paraId="759C249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D8BE74D" w14:textId="1AA89F65"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w:t>
            </w:r>
            <w:r w:rsidR="00A2364A" w:rsidRPr="005321FD">
              <w:rPr>
                <w:rFonts w:ascii="Arial" w:hAnsi="Arial" w:cs="Arial"/>
                <w:sz w:val="22"/>
                <w:szCs w:val="22"/>
                <w:lang w:val="es-PE"/>
              </w:rPr>
              <w:t>b</w:t>
            </w:r>
          </w:p>
        </w:tc>
        <w:tc>
          <w:tcPr>
            <w:tcW w:w="0" w:type="auto"/>
            <w:tcBorders>
              <w:top w:val="single" w:sz="4" w:space="0" w:color="auto"/>
              <w:left w:val="single" w:sz="4" w:space="0" w:color="auto"/>
              <w:bottom w:val="single" w:sz="4" w:space="0" w:color="auto"/>
              <w:right w:val="single" w:sz="4" w:space="0" w:color="auto"/>
            </w:tcBorders>
            <w:hideMark/>
          </w:tcPr>
          <w:p w14:paraId="6B3544C5" w14:textId="29ACCD5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Plomo</w:t>
            </w:r>
          </w:p>
        </w:tc>
      </w:tr>
      <w:tr w:rsidR="00BA7190" w:rsidRPr="005321FD" w14:paraId="63617AF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023390D7" w14:textId="22825AE2" w:rsidR="00BA7190" w:rsidRPr="005321FD" w:rsidRDefault="00BA7190" w:rsidP="00292E87">
            <w:pPr>
              <w:autoSpaceDE w:val="0"/>
              <w:autoSpaceDN w:val="0"/>
              <w:adjustRightInd w:val="0"/>
              <w:spacing w:before="40" w:after="40" w:line="264" w:lineRule="auto"/>
              <w:rPr>
                <w:rFonts w:ascii="Arial" w:hAnsi="Arial" w:cs="Arial"/>
                <w:bCs/>
                <w:sz w:val="22"/>
                <w:szCs w:val="22"/>
                <w:lang w:val="es-PE"/>
              </w:rPr>
            </w:pPr>
            <w:r w:rsidRPr="005321FD">
              <w:rPr>
                <w:rFonts w:ascii="Arial" w:hAnsi="Arial" w:cs="Arial"/>
                <w:sz w:val="22"/>
                <w:szCs w:val="22"/>
                <w:lang w:val="es-PE"/>
              </w:rPr>
              <w:t>Z</w:t>
            </w:r>
            <w:r w:rsidR="00A2364A" w:rsidRPr="005321FD">
              <w:rPr>
                <w:rFonts w:ascii="Arial" w:hAnsi="Arial" w:cs="Arial"/>
                <w:sz w:val="22"/>
                <w:szCs w:val="22"/>
                <w:lang w:val="es-PE"/>
              </w:rPr>
              <w:t>n</w:t>
            </w:r>
          </w:p>
        </w:tc>
        <w:tc>
          <w:tcPr>
            <w:tcW w:w="0" w:type="auto"/>
            <w:tcBorders>
              <w:top w:val="single" w:sz="4" w:space="0" w:color="auto"/>
              <w:left w:val="single" w:sz="4" w:space="0" w:color="auto"/>
              <w:bottom w:val="single" w:sz="4" w:space="0" w:color="auto"/>
              <w:right w:val="single" w:sz="4" w:space="0" w:color="auto"/>
            </w:tcBorders>
            <w:hideMark/>
          </w:tcPr>
          <w:p w14:paraId="0F484A92" w14:textId="77777777" w:rsidR="00BA7190" w:rsidRPr="005321FD" w:rsidRDefault="00BA7190" w:rsidP="00292E87">
            <w:pPr>
              <w:autoSpaceDE w:val="0"/>
              <w:autoSpaceDN w:val="0"/>
              <w:adjustRightInd w:val="0"/>
              <w:spacing w:before="40" w:after="40" w:line="264" w:lineRule="auto"/>
              <w:rPr>
                <w:rFonts w:ascii="Arial" w:hAnsi="Arial" w:cs="Arial"/>
                <w:sz w:val="22"/>
                <w:szCs w:val="22"/>
                <w:lang w:val="es-PE"/>
              </w:rPr>
            </w:pPr>
            <w:r w:rsidRPr="005321FD">
              <w:rPr>
                <w:rFonts w:ascii="Arial" w:hAnsi="Arial" w:cs="Arial"/>
                <w:sz w:val="22"/>
                <w:szCs w:val="22"/>
                <w:lang w:val="es-PE"/>
              </w:rPr>
              <w:t>Zinc</w:t>
            </w:r>
          </w:p>
        </w:tc>
      </w:tr>
      <w:tr w:rsidR="00BA7190" w:rsidRPr="005321FD" w14:paraId="4B7F2493"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DB62700" w14:textId="60278D62"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C</w:t>
            </w:r>
            <w:r w:rsidR="00A2364A" w:rsidRPr="005321FD">
              <w:rPr>
                <w:rFonts w:ascii="Arial" w:hAnsi="Arial" w:cs="Arial"/>
                <w:sz w:val="22"/>
                <w:szCs w:val="22"/>
                <w:lang w:val="es-PE"/>
              </w:rPr>
              <w:t>u</w:t>
            </w:r>
          </w:p>
        </w:tc>
        <w:tc>
          <w:tcPr>
            <w:tcW w:w="0" w:type="auto"/>
            <w:tcBorders>
              <w:top w:val="single" w:sz="4" w:space="0" w:color="auto"/>
              <w:left w:val="single" w:sz="4" w:space="0" w:color="auto"/>
              <w:bottom w:val="single" w:sz="4" w:space="0" w:color="auto"/>
              <w:right w:val="single" w:sz="4" w:space="0" w:color="auto"/>
            </w:tcBorders>
            <w:hideMark/>
          </w:tcPr>
          <w:p w14:paraId="4002EE5C" w14:textId="004D2BC2"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C</w:t>
            </w:r>
            <w:r w:rsidR="00A2364A" w:rsidRPr="005321FD">
              <w:rPr>
                <w:rFonts w:ascii="Arial" w:hAnsi="Arial" w:cs="Arial"/>
                <w:sz w:val="22"/>
                <w:szCs w:val="22"/>
                <w:lang w:val="es-PE"/>
              </w:rPr>
              <w:t>obre</w:t>
            </w:r>
          </w:p>
        </w:tc>
      </w:tr>
      <w:tr w:rsidR="00BA7190" w:rsidRPr="005321FD" w14:paraId="03A16088"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7AAFD7B" w14:textId="77777777"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S</w:t>
            </w:r>
          </w:p>
        </w:tc>
        <w:tc>
          <w:tcPr>
            <w:tcW w:w="0" w:type="auto"/>
            <w:tcBorders>
              <w:top w:val="single" w:sz="4" w:space="0" w:color="auto"/>
              <w:left w:val="single" w:sz="4" w:space="0" w:color="auto"/>
              <w:bottom w:val="single" w:sz="4" w:space="0" w:color="auto"/>
              <w:right w:val="single" w:sz="4" w:space="0" w:color="auto"/>
            </w:tcBorders>
            <w:hideMark/>
          </w:tcPr>
          <w:p w14:paraId="25CB4EF9" w14:textId="538D6356"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Azufre</w:t>
            </w:r>
          </w:p>
        </w:tc>
      </w:tr>
      <w:tr w:rsidR="00BA7190" w:rsidRPr="005321FD" w14:paraId="6CCF471C"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100EC1D" w14:textId="724D1BAF"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F</w:t>
            </w:r>
            <w:r w:rsidR="00A2364A" w:rsidRPr="005321FD">
              <w:rPr>
                <w:rFonts w:ascii="Arial" w:hAnsi="Arial" w:cs="Arial"/>
                <w:sz w:val="22"/>
                <w:szCs w:val="22"/>
                <w:lang w:val="es-PE"/>
              </w:rPr>
              <w:t>e</w:t>
            </w:r>
          </w:p>
        </w:tc>
        <w:tc>
          <w:tcPr>
            <w:tcW w:w="0" w:type="auto"/>
            <w:tcBorders>
              <w:top w:val="single" w:sz="4" w:space="0" w:color="auto"/>
              <w:left w:val="single" w:sz="4" w:space="0" w:color="auto"/>
              <w:bottom w:val="single" w:sz="4" w:space="0" w:color="auto"/>
              <w:right w:val="single" w:sz="4" w:space="0" w:color="auto"/>
            </w:tcBorders>
            <w:hideMark/>
          </w:tcPr>
          <w:p w14:paraId="7B6F02E7" w14:textId="01E956EF" w:rsidR="00BA7190" w:rsidRPr="005321FD" w:rsidRDefault="00A2364A" w:rsidP="00292E87">
            <w:pPr>
              <w:autoSpaceDE w:val="0"/>
              <w:autoSpaceDN w:val="0"/>
              <w:adjustRightInd w:val="0"/>
              <w:spacing w:before="40" w:after="40" w:line="264" w:lineRule="auto"/>
              <w:rPr>
                <w:rFonts w:ascii="Arial" w:hAnsi="Arial" w:cs="Arial"/>
                <w:sz w:val="22"/>
                <w:szCs w:val="22"/>
                <w:lang w:val="es-PE"/>
              </w:rPr>
            </w:pPr>
            <w:r w:rsidRPr="005321FD">
              <w:rPr>
                <w:rFonts w:ascii="Arial" w:hAnsi="Arial" w:cs="Arial"/>
                <w:sz w:val="22"/>
                <w:szCs w:val="22"/>
                <w:lang w:val="es-PE"/>
              </w:rPr>
              <w:t>Fierro</w:t>
            </w:r>
          </w:p>
        </w:tc>
      </w:tr>
      <w:tr w:rsidR="00BA7190" w:rsidRPr="005321FD" w14:paraId="1BF6EE0D"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6E7EC4A" w14:textId="16CA808D"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s</w:t>
            </w:r>
          </w:p>
        </w:tc>
        <w:tc>
          <w:tcPr>
            <w:tcW w:w="0" w:type="auto"/>
            <w:tcBorders>
              <w:top w:val="single" w:sz="4" w:space="0" w:color="auto"/>
              <w:left w:val="single" w:sz="4" w:space="0" w:color="auto"/>
              <w:bottom w:val="single" w:sz="4" w:space="0" w:color="auto"/>
              <w:right w:val="single" w:sz="4" w:space="0" w:color="auto"/>
            </w:tcBorders>
            <w:hideMark/>
          </w:tcPr>
          <w:p w14:paraId="6A60BB1B" w14:textId="38DC8338"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Ars</w:t>
            </w:r>
            <w:r w:rsidR="00A2364A" w:rsidRPr="005321FD">
              <w:rPr>
                <w:rFonts w:ascii="Arial" w:hAnsi="Arial" w:cs="Arial"/>
                <w:sz w:val="22"/>
                <w:szCs w:val="22"/>
                <w:lang w:val="es-PE"/>
              </w:rPr>
              <w:t>é</w:t>
            </w:r>
            <w:r w:rsidRPr="005321FD">
              <w:rPr>
                <w:rFonts w:ascii="Arial" w:hAnsi="Arial" w:cs="Arial"/>
                <w:sz w:val="22"/>
                <w:szCs w:val="22"/>
                <w:lang w:val="es-PE"/>
              </w:rPr>
              <w:t>nic</w:t>
            </w:r>
            <w:r w:rsidR="00A2364A" w:rsidRPr="005321FD">
              <w:rPr>
                <w:rFonts w:ascii="Arial" w:hAnsi="Arial" w:cs="Arial"/>
                <w:sz w:val="22"/>
                <w:szCs w:val="22"/>
                <w:lang w:val="es-PE"/>
              </w:rPr>
              <w:t>o</w:t>
            </w:r>
          </w:p>
        </w:tc>
      </w:tr>
      <w:tr w:rsidR="00BA7190" w:rsidRPr="005321FD" w14:paraId="23014795"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B172A22" w14:textId="6029170D"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S</w:t>
            </w:r>
            <w:r w:rsidR="00A2364A" w:rsidRPr="005321FD">
              <w:rPr>
                <w:rFonts w:ascii="Arial" w:hAnsi="Arial" w:cs="Arial"/>
                <w:sz w:val="22"/>
                <w:szCs w:val="22"/>
                <w:lang w:val="es-PE"/>
              </w:rPr>
              <w:t>b</w:t>
            </w:r>
          </w:p>
        </w:tc>
        <w:tc>
          <w:tcPr>
            <w:tcW w:w="0" w:type="auto"/>
            <w:tcBorders>
              <w:top w:val="single" w:sz="4" w:space="0" w:color="auto"/>
              <w:left w:val="single" w:sz="4" w:space="0" w:color="auto"/>
              <w:bottom w:val="single" w:sz="4" w:space="0" w:color="auto"/>
              <w:right w:val="single" w:sz="4" w:space="0" w:color="auto"/>
            </w:tcBorders>
            <w:hideMark/>
          </w:tcPr>
          <w:p w14:paraId="72B84A24" w14:textId="21375F80"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Antimon</w:t>
            </w:r>
            <w:r w:rsidR="00A2364A" w:rsidRPr="005321FD">
              <w:rPr>
                <w:rFonts w:ascii="Arial" w:hAnsi="Arial" w:cs="Arial"/>
                <w:sz w:val="22"/>
                <w:szCs w:val="22"/>
                <w:lang w:val="es-PE"/>
              </w:rPr>
              <w:t>io</w:t>
            </w:r>
          </w:p>
        </w:tc>
      </w:tr>
      <w:tr w:rsidR="00BA7190" w:rsidRPr="005321FD" w14:paraId="20B38AB6"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0323E664" w14:textId="796881C3" w:rsidR="00BA7190" w:rsidRPr="005321FD" w:rsidRDefault="00BA7190" w:rsidP="00292E87">
            <w:pPr>
              <w:spacing w:before="40" w:after="40" w:line="264" w:lineRule="auto"/>
              <w:rPr>
                <w:rFonts w:ascii="Arial" w:hAnsi="Arial" w:cs="Arial"/>
                <w:sz w:val="22"/>
                <w:szCs w:val="22"/>
                <w:lang w:val="es-PE"/>
              </w:rPr>
            </w:pPr>
            <w:proofErr w:type="spellStart"/>
            <w:r w:rsidRPr="005321FD">
              <w:rPr>
                <w:rFonts w:ascii="Arial" w:hAnsi="Arial" w:cs="Arial"/>
                <w:sz w:val="22"/>
                <w:szCs w:val="22"/>
                <w:lang w:val="es-PE"/>
              </w:rPr>
              <w:t>O</w:t>
            </w:r>
            <w:r w:rsidR="00A2364A" w:rsidRPr="005321FD">
              <w:rPr>
                <w:rFonts w:ascii="Arial" w:hAnsi="Arial" w:cs="Arial"/>
                <w:sz w:val="22"/>
                <w:szCs w:val="22"/>
                <w:lang w:val="es-PE"/>
              </w:rPr>
              <w:t>rg</w:t>
            </w:r>
            <w:r w:rsidRPr="005321FD">
              <w:rPr>
                <w:rFonts w:ascii="Arial" w:hAnsi="Arial" w:cs="Arial"/>
                <w:sz w:val="22"/>
                <w:szCs w:val="22"/>
                <w:lang w:val="es-PE"/>
              </w:rPr>
              <w:t>C</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34A33D7" w14:textId="23196FFF"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 xml:space="preserve">Carbón </w:t>
            </w:r>
            <w:r w:rsidR="00BA7190" w:rsidRPr="005321FD">
              <w:rPr>
                <w:rFonts w:ascii="Arial" w:hAnsi="Arial" w:cs="Arial"/>
                <w:sz w:val="22"/>
                <w:szCs w:val="22"/>
                <w:lang w:val="es-PE"/>
              </w:rPr>
              <w:t>Org</w:t>
            </w:r>
            <w:r w:rsidRPr="005321FD">
              <w:rPr>
                <w:rFonts w:ascii="Arial" w:hAnsi="Arial" w:cs="Arial"/>
                <w:sz w:val="22"/>
                <w:szCs w:val="22"/>
                <w:lang w:val="es-PE"/>
              </w:rPr>
              <w:t>á</w:t>
            </w:r>
            <w:r w:rsidR="00BA7190" w:rsidRPr="005321FD">
              <w:rPr>
                <w:rFonts w:ascii="Arial" w:hAnsi="Arial" w:cs="Arial"/>
                <w:sz w:val="22"/>
                <w:szCs w:val="22"/>
                <w:lang w:val="es-PE"/>
              </w:rPr>
              <w:t>nic</w:t>
            </w:r>
            <w:r w:rsidRPr="005321FD">
              <w:rPr>
                <w:rFonts w:ascii="Arial" w:hAnsi="Arial" w:cs="Arial"/>
                <w:sz w:val="22"/>
                <w:szCs w:val="22"/>
                <w:lang w:val="es-PE"/>
              </w:rPr>
              <w:t>o</w:t>
            </w:r>
            <w:r w:rsidR="00BA7190" w:rsidRPr="005321FD">
              <w:rPr>
                <w:rFonts w:ascii="Arial" w:hAnsi="Arial" w:cs="Arial"/>
                <w:sz w:val="22"/>
                <w:szCs w:val="22"/>
                <w:lang w:val="es-PE"/>
              </w:rPr>
              <w:t xml:space="preserve"> </w:t>
            </w:r>
          </w:p>
        </w:tc>
      </w:tr>
      <w:tr w:rsidR="00BA7190" w:rsidRPr="005321FD" w14:paraId="7C6FBE3B"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2DD3D2A" w14:textId="5834BC0C" w:rsidR="00BA7190" w:rsidRPr="005321FD" w:rsidRDefault="00A2364A" w:rsidP="00F2509A">
            <w:pPr>
              <w:spacing w:before="40" w:after="40" w:line="264" w:lineRule="auto"/>
              <w:rPr>
                <w:rFonts w:ascii="Arial" w:hAnsi="Arial" w:cs="Arial"/>
                <w:bCs/>
                <w:sz w:val="22"/>
                <w:szCs w:val="22"/>
                <w:lang w:val="es-PE"/>
              </w:rPr>
            </w:pPr>
            <w:r w:rsidRPr="005321FD">
              <w:rPr>
                <w:rFonts w:ascii="Arial" w:hAnsi="Arial" w:cs="Arial"/>
                <w:sz w:val="22"/>
                <w:szCs w:val="22"/>
                <w:lang w:val="es-PE"/>
              </w:rPr>
              <w:t>HTPG</w:t>
            </w:r>
          </w:p>
        </w:tc>
        <w:tc>
          <w:tcPr>
            <w:tcW w:w="0" w:type="auto"/>
            <w:tcBorders>
              <w:top w:val="single" w:sz="4" w:space="0" w:color="auto"/>
              <w:left w:val="single" w:sz="4" w:space="0" w:color="auto"/>
              <w:bottom w:val="single" w:sz="4" w:space="0" w:color="auto"/>
              <w:right w:val="single" w:sz="4" w:space="0" w:color="auto"/>
            </w:tcBorders>
            <w:hideMark/>
          </w:tcPr>
          <w:p w14:paraId="1C802DF5" w14:textId="7B8DFFC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Hierarchical Truncated Plurigaussian</w:t>
            </w:r>
          </w:p>
        </w:tc>
      </w:tr>
      <w:tr w:rsidR="00BA7190" w:rsidRPr="005321FD" w14:paraId="109736D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5E1E068" w14:textId="6F4A54C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TB</w:t>
            </w:r>
          </w:p>
        </w:tc>
        <w:tc>
          <w:tcPr>
            <w:tcW w:w="0" w:type="auto"/>
            <w:tcBorders>
              <w:top w:val="single" w:sz="4" w:space="0" w:color="auto"/>
              <w:left w:val="single" w:sz="4" w:space="0" w:color="auto"/>
              <w:bottom w:val="single" w:sz="4" w:space="0" w:color="auto"/>
              <w:right w:val="single" w:sz="4" w:space="0" w:color="auto"/>
            </w:tcBorders>
            <w:hideMark/>
          </w:tcPr>
          <w:p w14:paraId="256AE31B" w14:textId="32BD242A"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Turning Bands</w:t>
            </w:r>
          </w:p>
        </w:tc>
      </w:tr>
    </w:tbl>
    <w:p w14:paraId="7B05165A" w14:textId="77777777" w:rsidR="00BA7190" w:rsidRPr="005321FD" w:rsidRDefault="00BA7190" w:rsidP="005321FD">
      <w:pPr>
        <w:ind w:left="142" w:hanging="142"/>
        <w:jc w:val="both"/>
        <w:rPr>
          <w:rFonts w:ascii="Arial" w:hAnsi="Arial" w:cs="Arial"/>
          <w:bCs/>
          <w:sz w:val="22"/>
          <w:szCs w:val="22"/>
          <w:lang w:val="es-PE"/>
        </w:rPr>
      </w:pPr>
    </w:p>
    <w:p w14:paraId="2EFBF976" w14:textId="2E4A7BA1" w:rsidR="00E7517D" w:rsidRPr="005321FD" w:rsidRDefault="0046138B" w:rsidP="005321FD">
      <w:pPr>
        <w:jc w:val="both"/>
        <w:rPr>
          <w:rFonts w:ascii="Arial" w:hAnsi="Arial" w:cs="Arial"/>
          <w:b/>
          <w:bCs/>
          <w:sz w:val="22"/>
          <w:szCs w:val="22"/>
          <w:lang w:val="es-PE"/>
        </w:rPr>
      </w:pPr>
      <w:r w:rsidRPr="005321FD">
        <w:rPr>
          <w:rFonts w:ascii="Arial" w:hAnsi="Arial" w:cs="Arial"/>
          <w:b/>
          <w:bCs/>
          <w:sz w:val="22"/>
          <w:szCs w:val="22"/>
          <w:lang w:val="es-PE"/>
        </w:rPr>
        <w:t>8</w:t>
      </w:r>
      <w:r w:rsidR="00E7517D" w:rsidRPr="005321FD">
        <w:rPr>
          <w:rFonts w:ascii="Arial" w:hAnsi="Arial" w:cs="Arial"/>
          <w:b/>
          <w:bCs/>
          <w:sz w:val="22"/>
          <w:szCs w:val="22"/>
          <w:lang w:val="es-PE"/>
        </w:rPr>
        <w:t>. Ilustraciones / Imágenes / Tablas</w:t>
      </w:r>
    </w:p>
    <w:p w14:paraId="139DFBB0"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Se publicarán sobre 1 o 2 columnas de ancho.</w:t>
      </w:r>
    </w:p>
    <w:p w14:paraId="2ECD3DEB"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Puede llegar a ocupar una hoja entera.</w:t>
      </w:r>
    </w:p>
    <w:p w14:paraId="12CD35F1"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Formatos aceptados: JPEG.</w:t>
      </w:r>
    </w:p>
    <w:p w14:paraId="659B22A9"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Considerar su legibilidad y tamaño.</w:t>
      </w:r>
    </w:p>
    <w:p w14:paraId="0B8D8B82"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Colocar leyendas.</w:t>
      </w:r>
    </w:p>
    <w:p w14:paraId="23A0C4D2" w14:textId="77777777" w:rsidR="00BA7190" w:rsidRPr="005321FD" w:rsidRDefault="00BA7190" w:rsidP="005321FD">
      <w:pPr>
        <w:ind w:left="142" w:hanging="142"/>
        <w:jc w:val="both"/>
        <w:rPr>
          <w:rFonts w:ascii="Arial" w:hAnsi="Arial" w:cs="Arial"/>
          <w:bCs/>
          <w:sz w:val="22"/>
          <w:szCs w:val="22"/>
          <w:lang w:val="es-PE"/>
        </w:rPr>
      </w:pPr>
    </w:p>
    <w:p w14:paraId="42203BA9" w14:textId="77777777" w:rsidR="001F0EC7" w:rsidRPr="005321FD" w:rsidRDefault="001F0EC7" w:rsidP="005321FD">
      <w:pPr>
        <w:jc w:val="both"/>
        <w:rPr>
          <w:rFonts w:ascii="Arial" w:hAnsi="Arial" w:cs="Arial"/>
          <w:bCs/>
          <w:sz w:val="22"/>
          <w:szCs w:val="22"/>
          <w:lang w:val="es-PE"/>
        </w:rPr>
        <w:sectPr w:rsidR="001F0EC7" w:rsidRPr="005321FD" w:rsidSect="00D34811">
          <w:type w:val="continuous"/>
          <w:pgSz w:w="11900" w:h="16840"/>
          <w:pgMar w:top="1134" w:right="680" w:bottom="964" w:left="851" w:header="680" w:footer="567" w:gutter="0"/>
          <w:cols w:num="2" w:space="397"/>
          <w:docGrid w:linePitch="360"/>
        </w:sectPr>
      </w:pPr>
      <w:r w:rsidRPr="005321FD">
        <w:rPr>
          <w:rFonts w:ascii="Arial" w:hAnsi="Arial" w:cs="Arial"/>
          <w:bCs/>
          <w:sz w:val="22"/>
          <w:szCs w:val="22"/>
          <w:lang w:val="es-PE"/>
        </w:rPr>
        <w:br w:type="page"/>
      </w:r>
    </w:p>
    <w:p w14:paraId="524C7053" w14:textId="5BF74D62" w:rsidR="00671566" w:rsidRPr="005321FD" w:rsidRDefault="00E722B3" w:rsidP="002532FD">
      <w:pPr>
        <w:keepNext/>
        <w:jc w:val="both"/>
        <w:rPr>
          <w:lang w:val="es-PE"/>
        </w:rPr>
      </w:pPr>
      <w:r>
        <w:rPr>
          <w:noProof/>
          <w:lang w:val="es-PE"/>
        </w:rPr>
        <w:lastRenderedPageBreak/>
        <w:drawing>
          <wp:inline distT="0" distB="0" distL="0" distR="0" wp14:anchorId="5B757106" wp14:editId="420E0BE4">
            <wp:extent cx="6400800" cy="2283880"/>
            <wp:effectExtent l="19050" t="19050" r="19050" b="21590"/>
            <wp:docPr id="120977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283880"/>
                    </a:xfrm>
                    <a:prstGeom prst="rect">
                      <a:avLst/>
                    </a:prstGeom>
                    <a:noFill/>
                    <a:ln>
                      <a:solidFill>
                        <a:schemeClr val="tx1"/>
                      </a:solidFill>
                    </a:ln>
                  </pic:spPr>
                </pic:pic>
              </a:graphicData>
            </a:graphic>
          </wp:inline>
        </w:drawing>
      </w:r>
    </w:p>
    <w:p w14:paraId="54522FBF" w14:textId="4D950C57" w:rsidR="00671566" w:rsidRPr="005321FD" w:rsidRDefault="00671566" w:rsidP="002532FD">
      <w:pPr>
        <w:pStyle w:val="Caption"/>
        <w:jc w:val="both"/>
        <w:rPr>
          <w:rFonts w:ascii="Arial" w:hAnsi="Arial" w:cs="Arial"/>
          <w:bCs/>
          <w:i w:val="0"/>
          <w:iCs w:val="0"/>
          <w:color w:val="auto"/>
          <w:sz w:val="22"/>
          <w:szCs w:val="22"/>
          <w:lang w:val="es-PE"/>
        </w:rPr>
      </w:pPr>
      <w:bookmarkStart w:id="1" w:name="_Ref203086762"/>
      <w:bookmarkStart w:id="2" w:name="_Hlk203086660"/>
      <w:r w:rsidRPr="005321FD">
        <w:rPr>
          <w:rFonts w:ascii="Arial" w:hAnsi="Arial" w:cs="Arial"/>
          <w:bCs/>
          <w:i w:val="0"/>
          <w:iCs w:val="0"/>
          <w:color w:val="auto"/>
          <w:sz w:val="22"/>
          <w:szCs w:val="22"/>
          <w:lang w:val="es-PE"/>
        </w:rPr>
        <w:t xml:space="preserve">Ilustración </w:t>
      </w:r>
      <w:r w:rsidRPr="005321FD">
        <w:rPr>
          <w:rFonts w:ascii="Arial" w:hAnsi="Arial" w:cs="Arial"/>
          <w:bCs/>
          <w:i w:val="0"/>
          <w:iCs w:val="0"/>
          <w:color w:val="auto"/>
          <w:sz w:val="22"/>
          <w:szCs w:val="22"/>
          <w:lang w:val="es-PE"/>
        </w:rPr>
        <w:fldChar w:fldCharType="begin"/>
      </w:r>
      <w:r w:rsidRPr="005321FD">
        <w:rPr>
          <w:rFonts w:ascii="Arial" w:hAnsi="Arial" w:cs="Arial"/>
          <w:bCs/>
          <w:i w:val="0"/>
          <w:iCs w:val="0"/>
          <w:color w:val="auto"/>
          <w:sz w:val="22"/>
          <w:szCs w:val="22"/>
          <w:lang w:val="es-PE"/>
        </w:rPr>
        <w:instrText xml:space="preserve"> SEQ Ilustración \* ARABIC </w:instrText>
      </w:r>
      <w:r w:rsidRPr="005321FD">
        <w:rPr>
          <w:rFonts w:ascii="Arial" w:hAnsi="Arial" w:cs="Arial"/>
          <w:bCs/>
          <w:i w:val="0"/>
          <w:iCs w:val="0"/>
          <w:color w:val="auto"/>
          <w:sz w:val="22"/>
          <w:szCs w:val="22"/>
          <w:lang w:val="es-PE"/>
        </w:rPr>
        <w:fldChar w:fldCharType="separate"/>
      </w:r>
      <w:r w:rsidR="00237A6B">
        <w:rPr>
          <w:rFonts w:ascii="Arial" w:hAnsi="Arial" w:cs="Arial"/>
          <w:bCs/>
          <w:i w:val="0"/>
          <w:iCs w:val="0"/>
          <w:noProof/>
          <w:color w:val="auto"/>
          <w:sz w:val="22"/>
          <w:szCs w:val="22"/>
          <w:lang w:val="es-PE"/>
        </w:rPr>
        <w:t>1</w:t>
      </w:r>
      <w:r w:rsidRPr="005321FD">
        <w:rPr>
          <w:rFonts w:ascii="Arial" w:hAnsi="Arial" w:cs="Arial"/>
          <w:bCs/>
          <w:i w:val="0"/>
          <w:iCs w:val="0"/>
          <w:color w:val="auto"/>
          <w:sz w:val="22"/>
          <w:szCs w:val="22"/>
          <w:lang w:val="es-PE"/>
        </w:rPr>
        <w:fldChar w:fldCharType="end"/>
      </w:r>
      <w:bookmarkEnd w:id="1"/>
      <w:r w:rsidRPr="005321FD">
        <w:rPr>
          <w:rFonts w:ascii="Arial" w:hAnsi="Arial" w:cs="Arial"/>
          <w:bCs/>
          <w:i w:val="0"/>
          <w:iCs w:val="0"/>
          <w:color w:val="auto"/>
          <w:sz w:val="22"/>
          <w:szCs w:val="22"/>
          <w:lang w:val="es-PE"/>
        </w:rPr>
        <w:t>:</w:t>
      </w:r>
      <w:r w:rsidRPr="005321FD">
        <w:rPr>
          <w:lang w:val="es-PE"/>
        </w:rPr>
        <w:t xml:space="preserve"> </w:t>
      </w:r>
      <w:bookmarkEnd w:id="2"/>
      <w:r w:rsidRPr="005321FD">
        <w:rPr>
          <w:rFonts w:ascii="Arial" w:hAnsi="Arial" w:cs="Arial"/>
          <w:bCs/>
          <w:i w:val="0"/>
          <w:iCs w:val="0"/>
          <w:color w:val="auto"/>
          <w:sz w:val="22"/>
          <w:szCs w:val="22"/>
          <w:lang w:val="es-PE"/>
        </w:rPr>
        <w:t>Mapa de la ubicación de Mina Peñasquito.</w:t>
      </w:r>
    </w:p>
    <w:p w14:paraId="7CB09181" w14:textId="77777777" w:rsidR="001F0EC7" w:rsidRPr="005321FD" w:rsidRDefault="001F0EC7" w:rsidP="002532FD">
      <w:pPr>
        <w:jc w:val="both"/>
        <w:rPr>
          <w:rFonts w:ascii="Arial" w:hAnsi="Arial" w:cs="Arial"/>
          <w:bCs/>
          <w:sz w:val="22"/>
          <w:szCs w:val="22"/>
          <w:lang w:val="es-PE"/>
        </w:rPr>
      </w:pPr>
    </w:p>
    <w:p w14:paraId="46B95947" w14:textId="77777777" w:rsidR="00637E64" w:rsidRPr="005321FD" w:rsidRDefault="00637E64" w:rsidP="002532FD">
      <w:pPr>
        <w:jc w:val="both"/>
        <w:rPr>
          <w:rFonts w:ascii="Arial" w:hAnsi="Arial" w:cs="Arial"/>
          <w:bCs/>
          <w:sz w:val="22"/>
          <w:szCs w:val="22"/>
          <w:lang w:val="es-PE"/>
        </w:rPr>
      </w:pPr>
    </w:p>
    <w:p w14:paraId="341AEC57" w14:textId="1CC18F2C" w:rsidR="001F0EC7" w:rsidRPr="005321FD" w:rsidRDefault="001F0EC7" w:rsidP="002532FD">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568A07A9" wp14:editId="23A33ECF">
            <wp:extent cx="4572000" cy="2504075"/>
            <wp:effectExtent l="0" t="0" r="0" b="0"/>
            <wp:docPr id="778479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504075"/>
                    </a:xfrm>
                    <a:prstGeom prst="rect">
                      <a:avLst/>
                    </a:prstGeom>
                    <a:noFill/>
                  </pic:spPr>
                </pic:pic>
              </a:graphicData>
            </a:graphic>
          </wp:inline>
        </w:drawing>
      </w:r>
    </w:p>
    <w:p w14:paraId="254C6FFB" w14:textId="669EF162" w:rsidR="001F0EC7" w:rsidRPr="005321FD" w:rsidRDefault="00671566" w:rsidP="002532FD">
      <w:pPr>
        <w:jc w:val="both"/>
        <w:rPr>
          <w:rFonts w:ascii="Arial" w:hAnsi="Arial" w:cs="Arial"/>
          <w:bCs/>
          <w:sz w:val="22"/>
          <w:szCs w:val="22"/>
          <w:lang w:val="es-PE"/>
        </w:rPr>
      </w:pPr>
      <w:bookmarkStart w:id="3" w:name="_Hlk203086737"/>
      <w:bookmarkStart w:id="4" w:name="_Hlk20308592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w:t>
      </w:r>
      <w:r w:rsidRPr="005321FD">
        <w:rPr>
          <w:rFonts w:ascii="Arial" w:hAnsi="Arial" w:cs="Arial"/>
          <w:bCs/>
          <w:sz w:val="22"/>
          <w:szCs w:val="22"/>
          <w:lang w:val="es-PE"/>
        </w:rPr>
        <w:fldChar w:fldCharType="end"/>
      </w:r>
      <w:bookmarkEnd w:id="3"/>
      <w:r w:rsidRPr="005321FD">
        <w:rPr>
          <w:rFonts w:ascii="Arial" w:hAnsi="Arial" w:cs="Arial"/>
          <w:bCs/>
          <w:sz w:val="22"/>
          <w:szCs w:val="22"/>
          <w:lang w:val="es-PE"/>
        </w:rPr>
        <w:t>:</w:t>
      </w:r>
      <w:r w:rsidR="001F0EC7" w:rsidRPr="005321FD">
        <w:rPr>
          <w:rFonts w:ascii="Arial" w:hAnsi="Arial" w:cs="Arial"/>
          <w:bCs/>
          <w:sz w:val="22"/>
          <w:szCs w:val="22"/>
          <w:lang w:val="es-PE"/>
        </w:rPr>
        <w:t xml:space="preserve"> </w:t>
      </w:r>
      <w:r w:rsidR="00637E64" w:rsidRPr="005321FD">
        <w:rPr>
          <w:rFonts w:ascii="Arial" w:hAnsi="Arial" w:cs="Arial"/>
          <w:bCs/>
          <w:sz w:val="22"/>
          <w:szCs w:val="22"/>
          <w:lang w:val="es-PE"/>
        </w:rPr>
        <w:t xml:space="preserve">Modelo </w:t>
      </w:r>
      <w:r w:rsidRPr="005321FD">
        <w:rPr>
          <w:rFonts w:ascii="Arial" w:hAnsi="Arial" w:cs="Arial"/>
          <w:bCs/>
          <w:sz w:val="22"/>
          <w:szCs w:val="22"/>
          <w:lang w:val="es-PE"/>
        </w:rPr>
        <w:t>Litológico – Mina Peñasquito.</w:t>
      </w:r>
    </w:p>
    <w:bookmarkEnd w:id="4"/>
    <w:p w14:paraId="7EEC9D6A" w14:textId="77777777" w:rsidR="001F0EC7" w:rsidRPr="005321FD" w:rsidRDefault="001F0EC7" w:rsidP="002532FD">
      <w:pPr>
        <w:jc w:val="both"/>
        <w:rPr>
          <w:rFonts w:ascii="Arial" w:hAnsi="Arial" w:cs="Arial"/>
          <w:bCs/>
          <w:sz w:val="22"/>
          <w:szCs w:val="22"/>
          <w:lang w:val="es-PE"/>
        </w:rPr>
      </w:pPr>
    </w:p>
    <w:p w14:paraId="3526BAA3" w14:textId="77777777" w:rsidR="00637E64" w:rsidRPr="005321FD" w:rsidRDefault="00637E64" w:rsidP="002532FD">
      <w:pPr>
        <w:jc w:val="both"/>
        <w:rPr>
          <w:rFonts w:ascii="Arial" w:hAnsi="Arial" w:cs="Arial"/>
          <w:bCs/>
          <w:sz w:val="22"/>
          <w:szCs w:val="22"/>
          <w:lang w:val="es-PE"/>
        </w:rPr>
      </w:pPr>
    </w:p>
    <w:p w14:paraId="362DC17F" w14:textId="4825DC4D" w:rsidR="001F0EC7" w:rsidRPr="005321FD" w:rsidRDefault="00637E64" w:rsidP="002532FD">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2136F0BD" wp14:editId="414F837A">
            <wp:extent cx="4572000" cy="2526914"/>
            <wp:effectExtent l="0" t="0" r="0" b="6985"/>
            <wp:docPr id="1658994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26914"/>
                    </a:xfrm>
                    <a:prstGeom prst="rect">
                      <a:avLst/>
                    </a:prstGeom>
                    <a:noFill/>
                  </pic:spPr>
                </pic:pic>
              </a:graphicData>
            </a:graphic>
          </wp:inline>
        </w:drawing>
      </w:r>
    </w:p>
    <w:p w14:paraId="00B93874" w14:textId="69D7F719" w:rsidR="001F0EC7" w:rsidRPr="005321FD" w:rsidRDefault="00671566" w:rsidP="002532FD">
      <w:pPr>
        <w:jc w:val="both"/>
        <w:rPr>
          <w:rFonts w:ascii="Arial" w:hAnsi="Arial" w:cs="Arial"/>
          <w:bCs/>
          <w:sz w:val="22"/>
          <w:szCs w:val="22"/>
          <w:lang w:val="es-PE"/>
        </w:rPr>
      </w:pPr>
      <w:bookmarkStart w:id="5" w:name="_Ref203086845"/>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w:t>
      </w:r>
      <w:r w:rsidRPr="005321FD">
        <w:rPr>
          <w:rFonts w:ascii="Arial" w:hAnsi="Arial" w:cs="Arial"/>
          <w:bCs/>
          <w:sz w:val="22"/>
          <w:szCs w:val="22"/>
          <w:lang w:val="es-PE"/>
        </w:rPr>
        <w:fldChar w:fldCharType="end"/>
      </w:r>
      <w:bookmarkEnd w:id="5"/>
      <w:r w:rsidR="00637E64" w:rsidRPr="005321FD">
        <w:rPr>
          <w:rFonts w:ascii="Arial" w:hAnsi="Arial" w:cs="Arial"/>
          <w:bCs/>
          <w:sz w:val="22"/>
          <w:szCs w:val="22"/>
          <w:lang w:val="es-PE"/>
        </w:rPr>
        <w:t>: Modelo de Alteraciones</w:t>
      </w:r>
      <w:r w:rsidRPr="005321FD">
        <w:rPr>
          <w:rFonts w:ascii="Arial" w:hAnsi="Arial" w:cs="Arial"/>
          <w:bCs/>
          <w:sz w:val="22"/>
          <w:szCs w:val="22"/>
          <w:lang w:val="es-PE"/>
        </w:rPr>
        <w:t xml:space="preserve"> – Mina Peñasquito.</w:t>
      </w:r>
    </w:p>
    <w:p w14:paraId="057366E0" w14:textId="77777777" w:rsidR="001F0EC7" w:rsidRPr="005321FD" w:rsidRDefault="001F0EC7" w:rsidP="002532FD">
      <w:pPr>
        <w:jc w:val="both"/>
        <w:rPr>
          <w:rFonts w:ascii="Arial" w:hAnsi="Arial" w:cs="Arial"/>
          <w:bCs/>
          <w:sz w:val="22"/>
          <w:szCs w:val="22"/>
          <w:lang w:val="es-PE"/>
        </w:rPr>
      </w:pPr>
    </w:p>
    <w:p w14:paraId="0B37C2A2" w14:textId="672DA74A" w:rsidR="00071430" w:rsidRPr="005321FD" w:rsidRDefault="00071430" w:rsidP="002532FD">
      <w:pPr>
        <w:jc w:val="both"/>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0A0539D3" wp14:editId="237E58B1">
            <wp:extent cx="6400800" cy="2457861"/>
            <wp:effectExtent l="0" t="0" r="0" b="0"/>
            <wp:docPr id="115584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470" name="Picture 1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400800" cy="2457861"/>
                    </a:xfrm>
                    <a:prstGeom prst="rect">
                      <a:avLst/>
                    </a:prstGeom>
                  </pic:spPr>
                </pic:pic>
              </a:graphicData>
            </a:graphic>
          </wp:inline>
        </w:drawing>
      </w:r>
    </w:p>
    <w:p w14:paraId="2B0A532C" w14:textId="36A70F19" w:rsidR="00071430" w:rsidRDefault="002532FD" w:rsidP="002532FD">
      <w:pPr>
        <w:jc w:val="both"/>
        <w:rPr>
          <w:rFonts w:ascii="Arial" w:hAnsi="Arial" w:cs="Arial"/>
          <w:bCs/>
          <w:noProof/>
          <w:sz w:val="22"/>
          <w:szCs w:val="22"/>
          <w:lang w:val="es-PE"/>
        </w:rPr>
      </w:pPr>
      <w:bookmarkStart w:id="6" w:name="_Ref203089545"/>
      <w:bookmarkStart w:id="7" w:name="_Hlk203087732"/>
      <w:bookmarkStart w:id="8" w:name="_Hlk203747817"/>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w:t>
      </w:r>
      <w:r w:rsidRPr="005321FD">
        <w:rPr>
          <w:rFonts w:ascii="Arial" w:hAnsi="Arial" w:cs="Arial"/>
          <w:bCs/>
          <w:sz w:val="22"/>
          <w:szCs w:val="22"/>
          <w:lang w:val="es-PE"/>
        </w:rPr>
        <w:fldChar w:fldCharType="end"/>
      </w:r>
      <w:bookmarkEnd w:id="6"/>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noProof/>
          <w:sz w:val="22"/>
          <w:szCs w:val="22"/>
          <w:lang w:val="es-PE"/>
        </w:rPr>
        <w:t>Modelo Litológico Determinístico versus Modelo Litológico Simulado.</w:t>
      </w:r>
      <w:r w:rsidR="007E6FCC">
        <w:rPr>
          <w:rFonts w:ascii="Arial" w:hAnsi="Arial" w:cs="Arial"/>
          <w:bCs/>
          <w:noProof/>
          <w:sz w:val="22"/>
          <w:szCs w:val="22"/>
          <w:lang w:val="es-PE"/>
        </w:rPr>
        <w:t xml:space="preserve"> Vista en planta.</w:t>
      </w:r>
    </w:p>
    <w:bookmarkEnd w:id="8"/>
    <w:p w14:paraId="70FE0DA8" w14:textId="77777777" w:rsidR="007E6FCC" w:rsidRDefault="007E6FCC" w:rsidP="002532FD">
      <w:pPr>
        <w:jc w:val="both"/>
        <w:rPr>
          <w:rFonts w:ascii="Arial" w:hAnsi="Arial" w:cs="Arial"/>
          <w:bCs/>
          <w:noProof/>
          <w:sz w:val="22"/>
          <w:szCs w:val="22"/>
          <w:lang w:val="es-PE"/>
        </w:rPr>
      </w:pPr>
    </w:p>
    <w:p w14:paraId="5788D959" w14:textId="77777777" w:rsidR="007E6FCC" w:rsidRDefault="007E6FCC" w:rsidP="002532FD">
      <w:pPr>
        <w:jc w:val="both"/>
        <w:rPr>
          <w:rFonts w:ascii="Arial" w:hAnsi="Arial" w:cs="Arial"/>
          <w:bCs/>
          <w:noProof/>
          <w:sz w:val="22"/>
          <w:szCs w:val="22"/>
          <w:lang w:val="es-PE"/>
        </w:rPr>
      </w:pPr>
    </w:p>
    <w:p w14:paraId="122A0E69" w14:textId="6CAFA797" w:rsidR="007E6FCC" w:rsidRDefault="007E6FCC" w:rsidP="002532FD">
      <w:pPr>
        <w:jc w:val="both"/>
        <w:rPr>
          <w:rFonts w:ascii="Arial" w:hAnsi="Arial" w:cs="Arial"/>
          <w:bCs/>
          <w:noProof/>
          <w:sz w:val="22"/>
          <w:szCs w:val="22"/>
          <w:lang w:val="es-PE"/>
        </w:rPr>
      </w:pPr>
      <w:r w:rsidRPr="007E6FCC">
        <w:rPr>
          <w:rFonts w:ascii="Arial" w:hAnsi="Arial" w:cs="Arial"/>
          <w:bCs/>
          <w:noProof/>
          <w:sz w:val="22"/>
          <w:szCs w:val="22"/>
          <w:lang w:val="es-PE"/>
        </w:rPr>
        <w:drawing>
          <wp:inline distT="0" distB="0" distL="0" distR="0" wp14:anchorId="29BD2D90" wp14:editId="289C0F8D">
            <wp:extent cx="5103814" cy="3543935"/>
            <wp:effectExtent l="0" t="0" r="1905" b="0"/>
            <wp:docPr id="3257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533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103814" cy="3543935"/>
                    </a:xfrm>
                    <a:prstGeom prst="rect">
                      <a:avLst/>
                    </a:prstGeom>
                  </pic:spPr>
                </pic:pic>
              </a:graphicData>
            </a:graphic>
          </wp:inline>
        </w:drawing>
      </w:r>
    </w:p>
    <w:p w14:paraId="447BB5F1" w14:textId="6A42C75D" w:rsidR="007E6FCC" w:rsidRDefault="007E6FCC" w:rsidP="007E6FCC">
      <w:pPr>
        <w:jc w:val="both"/>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5</w:t>
      </w:r>
      <w:r w:rsidRPr="005321FD">
        <w:rPr>
          <w:rFonts w:ascii="Arial" w:hAnsi="Arial" w:cs="Arial"/>
          <w:bCs/>
          <w:sz w:val="22"/>
          <w:szCs w:val="22"/>
          <w:lang w:val="es-PE"/>
        </w:rPr>
        <w:fldChar w:fldCharType="end"/>
      </w:r>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noProof/>
          <w:sz w:val="22"/>
          <w:szCs w:val="22"/>
          <w:lang w:val="es-PE"/>
        </w:rPr>
        <w:t>Modelo Litológico Determinístico versus Modelo Litológico Simulado.</w:t>
      </w:r>
      <w:r>
        <w:rPr>
          <w:rFonts w:ascii="Arial" w:hAnsi="Arial" w:cs="Arial"/>
          <w:bCs/>
          <w:noProof/>
          <w:sz w:val="22"/>
          <w:szCs w:val="22"/>
          <w:lang w:val="es-PE"/>
        </w:rPr>
        <w:t xml:space="preserve"> Vista en </w:t>
      </w:r>
      <w:r>
        <w:rPr>
          <w:rFonts w:ascii="Arial" w:hAnsi="Arial" w:cs="Arial"/>
          <w:bCs/>
          <w:noProof/>
          <w:sz w:val="22"/>
          <w:szCs w:val="22"/>
          <w:lang w:val="es-PE"/>
        </w:rPr>
        <w:t>sección N-S</w:t>
      </w:r>
      <w:r>
        <w:rPr>
          <w:rFonts w:ascii="Arial" w:hAnsi="Arial" w:cs="Arial"/>
          <w:bCs/>
          <w:noProof/>
          <w:sz w:val="22"/>
          <w:szCs w:val="22"/>
          <w:lang w:val="es-PE"/>
        </w:rPr>
        <w:t>.</w:t>
      </w:r>
    </w:p>
    <w:p w14:paraId="052B8514" w14:textId="77777777" w:rsidR="007E6FCC" w:rsidRPr="005321FD" w:rsidRDefault="007E6FCC" w:rsidP="002532FD">
      <w:pPr>
        <w:jc w:val="both"/>
        <w:rPr>
          <w:rFonts w:ascii="Arial" w:hAnsi="Arial" w:cs="Arial"/>
          <w:bCs/>
          <w:noProof/>
          <w:sz w:val="22"/>
          <w:szCs w:val="22"/>
          <w:lang w:val="es-PE"/>
        </w:rPr>
      </w:pPr>
    </w:p>
    <w:bookmarkEnd w:id="7"/>
    <w:p w14:paraId="2A2E364B" w14:textId="014DE912" w:rsidR="00C47C86" w:rsidRDefault="00C47C86">
      <w:pPr>
        <w:rPr>
          <w:rFonts w:ascii="Arial" w:hAnsi="Arial" w:cs="Arial"/>
          <w:bCs/>
          <w:noProof/>
          <w:sz w:val="22"/>
          <w:szCs w:val="22"/>
          <w:lang w:val="es-PE"/>
        </w:rPr>
      </w:pPr>
      <w:r>
        <w:rPr>
          <w:rFonts w:ascii="Arial" w:hAnsi="Arial" w:cs="Arial"/>
          <w:bCs/>
          <w:noProof/>
          <w:sz w:val="22"/>
          <w:szCs w:val="22"/>
          <w:lang w:val="es-PE"/>
        </w:rPr>
        <w:br w:type="page"/>
      </w:r>
    </w:p>
    <w:p w14:paraId="6CFD46DD" w14:textId="1B8A6A88" w:rsidR="001F0EC7" w:rsidRPr="005321FD" w:rsidRDefault="00860E69" w:rsidP="002532FD">
      <w:pPr>
        <w:jc w:val="both"/>
        <w:rPr>
          <w:rFonts w:ascii="Arial" w:hAnsi="Arial" w:cs="Arial"/>
          <w:bCs/>
          <w:sz w:val="22"/>
          <w:szCs w:val="22"/>
          <w:lang w:val="es-PE"/>
        </w:rPr>
      </w:pPr>
      <w:r w:rsidRPr="00860E69">
        <w:rPr>
          <w:rFonts w:ascii="Arial" w:hAnsi="Arial" w:cs="Arial"/>
          <w:bCs/>
          <w:noProof/>
          <w:sz w:val="22"/>
          <w:szCs w:val="22"/>
          <w:lang w:val="es-PE"/>
        </w:rPr>
        <w:lastRenderedPageBreak/>
        <w:drawing>
          <wp:inline distT="0" distB="0" distL="0" distR="0" wp14:anchorId="01E3CA19" wp14:editId="07C494BA">
            <wp:extent cx="6584315" cy="2538730"/>
            <wp:effectExtent l="0" t="0" r="6985" b="0"/>
            <wp:docPr id="1826875529" name="Picture 1" descr="A map of 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5529" name="Picture 1" descr="A map of a map of the world&#10;&#10;AI-generated content may be incorrect."/>
                    <pic:cNvPicPr/>
                  </pic:nvPicPr>
                  <pic:blipFill>
                    <a:blip r:embed="rId19"/>
                    <a:stretch>
                      <a:fillRect/>
                    </a:stretch>
                  </pic:blipFill>
                  <pic:spPr>
                    <a:xfrm>
                      <a:off x="0" y="0"/>
                      <a:ext cx="6584315" cy="2538730"/>
                    </a:xfrm>
                    <a:prstGeom prst="rect">
                      <a:avLst/>
                    </a:prstGeom>
                  </pic:spPr>
                </pic:pic>
              </a:graphicData>
            </a:graphic>
          </wp:inline>
        </w:drawing>
      </w:r>
    </w:p>
    <w:p w14:paraId="1CCD29EF" w14:textId="06A7DC36" w:rsidR="001F0EC7" w:rsidRPr="005321FD" w:rsidRDefault="002532FD" w:rsidP="002532FD">
      <w:pPr>
        <w:jc w:val="both"/>
        <w:rPr>
          <w:rFonts w:ascii="Arial" w:hAnsi="Arial" w:cs="Arial"/>
          <w:bCs/>
          <w:sz w:val="22"/>
          <w:szCs w:val="22"/>
          <w:lang w:val="es-PE"/>
        </w:rPr>
      </w:pPr>
      <w:bookmarkStart w:id="9" w:name="_Hlk203089442"/>
      <w:bookmarkStart w:id="10" w:name="_Hlk203746860"/>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6</w:t>
      </w:r>
      <w:r w:rsidRPr="005321FD">
        <w:rPr>
          <w:rFonts w:ascii="Arial" w:hAnsi="Arial" w:cs="Arial"/>
          <w:bCs/>
          <w:sz w:val="22"/>
          <w:szCs w:val="22"/>
          <w:lang w:val="es-PE"/>
        </w:rPr>
        <w:fldChar w:fldCharType="end"/>
      </w:r>
      <w:bookmarkEnd w:id="9"/>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sz w:val="22"/>
          <w:szCs w:val="22"/>
          <w:lang w:val="es-PE"/>
        </w:rPr>
        <w:t>Modelo de Alteraciones Determinístico versus Modelo Litológico Simulado.</w:t>
      </w:r>
      <w:r w:rsidR="00C47C86">
        <w:rPr>
          <w:rFonts w:ascii="Arial" w:hAnsi="Arial" w:cs="Arial"/>
          <w:bCs/>
          <w:sz w:val="22"/>
          <w:szCs w:val="22"/>
          <w:lang w:val="es-PE"/>
        </w:rPr>
        <w:t xml:space="preserve"> Vista en planta.</w:t>
      </w:r>
    </w:p>
    <w:bookmarkEnd w:id="10"/>
    <w:p w14:paraId="5F592AB7" w14:textId="77777777" w:rsidR="001F0EC7" w:rsidRDefault="001F0EC7" w:rsidP="002532FD">
      <w:pPr>
        <w:jc w:val="both"/>
        <w:rPr>
          <w:rFonts w:ascii="Arial" w:hAnsi="Arial" w:cs="Arial"/>
          <w:bCs/>
          <w:sz w:val="22"/>
          <w:szCs w:val="22"/>
          <w:lang w:val="es-PE"/>
        </w:rPr>
      </w:pPr>
    </w:p>
    <w:p w14:paraId="0647A7DB" w14:textId="77777777" w:rsidR="00C47C86" w:rsidRDefault="00C47C86" w:rsidP="002532FD">
      <w:pPr>
        <w:jc w:val="both"/>
        <w:rPr>
          <w:rFonts w:ascii="Arial" w:hAnsi="Arial" w:cs="Arial"/>
          <w:bCs/>
          <w:sz w:val="22"/>
          <w:szCs w:val="22"/>
          <w:lang w:val="es-PE"/>
        </w:rPr>
      </w:pPr>
    </w:p>
    <w:p w14:paraId="27EB9193" w14:textId="77777777" w:rsidR="00C47C86" w:rsidRPr="005321FD" w:rsidRDefault="00C47C86" w:rsidP="002532FD">
      <w:pPr>
        <w:jc w:val="both"/>
        <w:rPr>
          <w:rFonts w:ascii="Arial" w:hAnsi="Arial" w:cs="Arial"/>
          <w:bCs/>
          <w:sz w:val="22"/>
          <w:szCs w:val="22"/>
          <w:lang w:val="es-PE"/>
        </w:rPr>
      </w:pPr>
    </w:p>
    <w:p w14:paraId="43BB303D" w14:textId="44319780" w:rsidR="002532FD" w:rsidRPr="005321FD" w:rsidRDefault="00C47C86" w:rsidP="002532FD">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4142B75" wp14:editId="1C47C38E">
            <wp:extent cx="5314914" cy="3702605"/>
            <wp:effectExtent l="0" t="0" r="635" b="0"/>
            <wp:docPr id="3933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9994"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14914" cy="3702605"/>
                    </a:xfrm>
                    <a:prstGeom prst="rect">
                      <a:avLst/>
                    </a:prstGeom>
                    <a:noFill/>
                  </pic:spPr>
                </pic:pic>
              </a:graphicData>
            </a:graphic>
          </wp:inline>
        </w:drawing>
      </w:r>
    </w:p>
    <w:p w14:paraId="7B31459D" w14:textId="2655260E" w:rsidR="00C47C86" w:rsidRPr="005321FD" w:rsidRDefault="00C47C86" w:rsidP="00C47C86">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7</w:t>
      </w:r>
      <w:r w:rsidRPr="005321FD">
        <w:rPr>
          <w:rFonts w:ascii="Arial" w:hAnsi="Arial" w:cs="Arial"/>
          <w:bCs/>
          <w:sz w:val="22"/>
          <w:szCs w:val="22"/>
          <w:lang w:val="es-PE"/>
        </w:rPr>
        <w:fldChar w:fldCharType="end"/>
      </w:r>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sz w:val="22"/>
          <w:szCs w:val="22"/>
          <w:lang w:val="es-PE"/>
        </w:rPr>
        <w:t>Modelo de Alteraciones Determinístico versus Modelo Litológico Simulado.</w:t>
      </w:r>
      <w:r>
        <w:rPr>
          <w:rFonts w:ascii="Arial" w:hAnsi="Arial" w:cs="Arial"/>
          <w:bCs/>
          <w:sz w:val="22"/>
          <w:szCs w:val="22"/>
          <w:lang w:val="es-PE"/>
        </w:rPr>
        <w:t xml:space="preserve"> Vista en sección N-S</w:t>
      </w:r>
    </w:p>
    <w:p w14:paraId="6C8C048F" w14:textId="1BD4E04D" w:rsidR="00C47C86" w:rsidRDefault="00C47C86">
      <w:pPr>
        <w:rPr>
          <w:rFonts w:ascii="Arial" w:hAnsi="Arial" w:cs="Arial"/>
          <w:bCs/>
          <w:noProof/>
          <w:sz w:val="22"/>
          <w:szCs w:val="22"/>
          <w:lang w:val="es-PE"/>
        </w:rPr>
      </w:pPr>
      <w:r>
        <w:rPr>
          <w:rFonts w:ascii="Arial" w:hAnsi="Arial" w:cs="Arial"/>
          <w:bCs/>
          <w:noProof/>
          <w:sz w:val="22"/>
          <w:szCs w:val="22"/>
          <w:lang w:val="es-PE"/>
        </w:rPr>
        <w:br w:type="page"/>
      </w:r>
    </w:p>
    <w:p w14:paraId="37F8FAC0" w14:textId="7F8A026D"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550955C5" wp14:editId="3492244B">
            <wp:extent cx="6187512" cy="2366313"/>
            <wp:effectExtent l="19050" t="19050" r="22860" b="15240"/>
            <wp:docPr id="581916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6045" name="Picture 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87512" cy="2366313"/>
                    </a:xfrm>
                    <a:prstGeom prst="rect">
                      <a:avLst/>
                    </a:prstGeom>
                    <a:noFill/>
                    <a:ln>
                      <a:solidFill>
                        <a:schemeClr val="tx1"/>
                      </a:solidFill>
                    </a:ln>
                  </pic:spPr>
                </pic:pic>
              </a:graphicData>
            </a:graphic>
          </wp:inline>
        </w:drawing>
      </w:r>
    </w:p>
    <w:p w14:paraId="35706523" w14:textId="3C191F64" w:rsidR="001F0EC7" w:rsidRPr="005321FD" w:rsidRDefault="00E704B2" w:rsidP="000C6691">
      <w:pPr>
        <w:jc w:val="both"/>
        <w:rPr>
          <w:rFonts w:ascii="Arial" w:hAnsi="Arial" w:cs="Arial"/>
          <w:bCs/>
          <w:sz w:val="22"/>
          <w:szCs w:val="22"/>
          <w:lang w:val="es-PE"/>
        </w:rPr>
      </w:pPr>
      <w:bookmarkStart w:id="11" w:name="_Ref203089619"/>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8</w:t>
      </w:r>
      <w:r w:rsidRPr="005321FD">
        <w:rPr>
          <w:rFonts w:ascii="Arial" w:hAnsi="Arial" w:cs="Arial"/>
          <w:bCs/>
          <w:sz w:val="22"/>
          <w:szCs w:val="22"/>
          <w:lang w:val="es-PE"/>
        </w:rPr>
        <w:fldChar w:fldCharType="end"/>
      </w:r>
      <w:bookmarkEnd w:id="11"/>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Oro.</w:t>
      </w:r>
      <w:r w:rsidR="00860E69">
        <w:rPr>
          <w:rFonts w:ascii="Arial" w:hAnsi="Arial" w:cs="Arial"/>
          <w:bCs/>
          <w:sz w:val="22"/>
          <w:szCs w:val="22"/>
          <w:lang w:val="es-PE"/>
        </w:rPr>
        <w:t xml:space="preserve"> Vista en planta.</w:t>
      </w:r>
    </w:p>
    <w:p w14:paraId="12AFC430" w14:textId="77777777" w:rsidR="006673E6" w:rsidRPr="005321FD" w:rsidRDefault="006673E6" w:rsidP="000C6691">
      <w:pPr>
        <w:jc w:val="both"/>
        <w:rPr>
          <w:rFonts w:ascii="Arial" w:hAnsi="Arial" w:cs="Arial"/>
          <w:bCs/>
          <w:sz w:val="22"/>
          <w:szCs w:val="22"/>
          <w:lang w:val="es-PE"/>
        </w:rPr>
      </w:pPr>
    </w:p>
    <w:p w14:paraId="252B222E" w14:textId="77777777" w:rsidR="00E704B2" w:rsidRDefault="00E704B2" w:rsidP="000C6691">
      <w:pPr>
        <w:jc w:val="both"/>
        <w:rPr>
          <w:rFonts w:ascii="Arial" w:hAnsi="Arial" w:cs="Arial"/>
          <w:bCs/>
          <w:sz w:val="22"/>
          <w:szCs w:val="22"/>
          <w:lang w:val="es-PE"/>
        </w:rPr>
      </w:pPr>
    </w:p>
    <w:p w14:paraId="749062A4" w14:textId="569C900E" w:rsidR="00860E69" w:rsidRPr="005321FD" w:rsidRDefault="00860E69" w:rsidP="000C6691">
      <w:pPr>
        <w:jc w:val="both"/>
        <w:rPr>
          <w:rFonts w:ascii="Arial" w:hAnsi="Arial" w:cs="Arial"/>
          <w:bCs/>
          <w:sz w:val="22"/>
          <w:szCs w:val="22"/>
          <w:lang w:val="es-PE"/>
        </w:rPr>
      </w:pPr>
      <w:r w:rsidRPr="00860E69">
        <w:rPr>
          <w:rFonts w:ascii="Arial" w:hAnsi="Arial" w:cs="Arial"/>
          <w:bCs/>
          <w:sz w:val="22"/>
          <w:szCs w:val="22"/>
          <w:lang w:val="es-PE"/>
        </w:rPr>
        <w:drawing>
          <wp:inline distT="0" distB="0" distL="0" distR="0" wp14:anchorId="4F4F5F9F" wp14:editId="2E755DED">
            <wp:extent cx="6217920" cy="4384746"/>
            <wp:effectExtent l="0" t="0" r="0" b="0"/>
            <wp:docPr id="70173982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9823" name="Picture 1" descr="A screenshot of a map&#10;&#10;AI-generated content may be incorrect."/>
                    <pic:cNvPicPr/>
                  </pic:nvPicPr>
                  <pic:blipFill>
                    <a:blip r:embed="rId22"/>
                    <a:stretch>
                      <a:fillRect/>
                    </a:stretch>
                  </pic:blipFill>
                  <pic:spPr>
                    <a:xfrm>
                      <a:off x="0" y="0"/>
                      <a:ext cx="6217920" cy="4384746"/>
                    </a:xfrm>
                    <a:prstGeom prst="rect">
                      <a:avLst/>
                    </a:prstGeom>
                  </pic:spPr>
                </pic:pic>
              </a:graphicData>
            </a:graphic>
          </wp:inline>
        </w:drawing>
      </w:r>
    </w:p>
    <w:p w14:paraId="4959B5CC" w14:textId="6ABA7543" w:rsidR="00860E69" w:rsidRPr="005321FD" w:rsidRDefault="00860E69" w:rsidP="00860E69">
      <w:pPr>
        <w:jc w:val="both"/>
        <w:rPr>
          <w:rFonts w:ascii="Arial" w:hAnsi="Arial" w:cs="Arial"/>
          <w:bCs/>
          <w:sz w:val="22"/>
          <w:szCs w:val="22"/>
          <w:lang w:val="es-PE"/>
        </w:rPr>
      </w:pPr>
      <w:bookmarkStart w:id="12" w:name="_Hlk203749889"/>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9</w:t>
      </w:r>
      <w:r w:rsidRPr="005321FD">
        <w:rPr>
          <w:rFonts w:ascii="Arial" w:hAnsi="Arial" w:cs="Arial"/>
          <w:bCs/>
          <w:sz w:val="22"/>
          <w:szCs w:val="22"/>
          <w:lang w:val="es-PE"/>
        </w:rPr>
        <w:fldChar w:fldCharType="end"/>
      </w:r>
      <w:r w:rsidRPr="005321FD">
        <w:rPr>
          <w:rFonts w:ascii="Arial" w:hAnsi="Arial" w:cs="Arial"/>
          <w:bCs/>
          <w:sz w:val="22"/>
          <w:szCs w:val="22"/>
          <w:lang w:val="es-PE"/>
        </w:rPr>
        <w:t>: Dominios de Estimación de Oro.</w:t>
      </w:r>
      <w:r>
        <w:rPr>
          <w:rFonts w:ascii="Arial" w:hAnsi="Arial" w:cs="Arial"/>
          <w:bCs/>
          <w:sz w:val="22"/>
          <w:szCs w:val="22"/>
          <w:lang w:val="es-PE"/>
        </w:rPr>
        <w:t xml:space="preserve"> Vista en sección N-S.</w:t>
      </w:r>
      <w:bookmarkEnd w:id="12"/>
    </w:p>
    <w:p w14:paraId="407D38CE" w14:textId="38D66342" w:rsidR="009F22A8" w:rsidRDefault="009F22A8">
      <w:pPr>
        <w:rPr>
          <w:rFonts w:ascii="Arial" w:hAnsi="Arial" w:cs="Arial"/>
          <w:bCs/>
          <w:sz w:val="22"/>
          <w:szCs w:val="22"/>
          <w:lang w:val="es-PE"/>
        </w:rPr>
      </w:pPr>
      <w:r>
        <w:rPr>
          <w:rFonts w:ascii="Arial" w:hAnsi="Arial" w:cs="Arial"/>
          <w:bCs/>
          <w:sz w:val="22"/>
          <w:szCs w:val="22"/>
          <w:lang w:val="es-PE"/>
        </w:rPr>
        <w:br w:type="page"/>
      </w:r>
    </w:p>
    <w:p w14:paraId="69A80EAE" w14:textId="4A9A647E"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1ABF9B20" wp14:editId="0D5E7094">
            <wp:extent cx="6246871" cy="2393502"/>
            <wp:effectExtent l="19050" t="19050" r="20955" b="26035"/>
            <wp:docPr id="1883445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52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46871" cy="2393502"/>
                    </a:xfrm>
                    <a:prstGeom prst="rect">
                      <a:avLst/>
                    </a:prstGeom>
                    <a:noFill/>
                    <a:ln>
                      <a:solidFill>
                        <a:schemeClr val="tx1"/>
                      </a:solidFill>
                    </a:ln>
                  </pic:spPr>
                </pic:pic>
              </a:graphicData>
            </a:graphic>
          </wp:inline>
        </w:drawing>
      </w:r>
    </w:p>
    <w:p w14:paraId="2233F827" w14:textId="5C443681" w:rsidR="00860E69" w:rsidRPr="005321FD" w:rsidRDefault="00E704B2" w:rsidP="00860E69">
      <w:pPr>
        <w:jc w:val="both"/>
        <w:rPr>
          <w:rFonts w:ascii="Arial" w:hAnsi="Arial" w:cs="Arial"/>
          <w:bCs/>
          <w:sz w:val="22"/>
          <w:szCs w:val="22"/>
          <w:lang w:val="es-PE"/>
        </w:rPr>
      </w:pPr>
      <w:bookmarkStart w:id="13" w:name="_Ref203089634"/>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10</w:t>
      </w:r>
      <w:r w:rsidRPr="005321FD">
        <w:rPr>
          <w:rFonts w:ascii="Arial" w:hAnsi="Arial" w:cs="Arial"/>
          <w:bCs/>
          <w:sz w:val="22"/>
          <w:szCs w:val="22"/>
          <w:lang w:val="es-PE"/>
        </w:rPr>
        <w:fldChar w:fldCharType="end"/>
      </w:r>
      <w:bookmarkEnd w:id="13"/>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Plata.</w:t>
      </w:r>
      <w:r w:rsidR="00860E69">
        <w:rPr>
          <w:rFonts w:ascii="Arial" w:hAnsi="Arial" w:cs="Arial"/>
          <w:bCs/>
          <w:sz w:val="22"/>
          <w:szCs w:val="22"/>
          <w:lang w:val="es-PE"/>
        </w:rPr>
        <w:t xml:space="preserve"> </w:t>
      </w:r>
      <w:r w:rsidR="00860E69">
        <w:rPr>
          <w:rFonts w:ascii="Arial" w:hAnsi="Arial" w:cs="Arial"/>
          <w:bCs/>
          <w:sz w:val="22"/>
          <w:szCs w:val="22"/>
          <w:lang w:val="es-PE"/>
        </w:rPr>
        <w:t>Vista en planta.</w:t>
      </w:r>
    </w:p>
    <w:p w14:paraId="3C4A519F" w14:textId="3EC3C2E4" w:rsidR="001F0EC7" w:rsidRDefault="001F0EC7" w:rsidP="000C6691">
      <w:pPr>
        <w:jc w:val="both"/>
        <w:rPr>
          <w:rFonts w:ascii="Arial" w:hAnsi="Arial" w:cs="Arial"/>
          <w:bCs/>
          <w:sz w:val="22"/>
          <w:szCs w:val="22"/>
          <w:lang w:val="es-PE"/>
        </w:rPr>
      </w:pPr>
    </w:p>
    <w:p w14:paraId="253E09C8" w14:textId="77777777" w:rsidR="00860E69" w:rsidRDefault="00860E69" w:rsidP="000C6691">
      <w:pPr>
        <w:jc w:val="both"/>
        <w:rPr>
          <w:rFonts w:ascii="Arial" w:hAnsi="Arial" w:cs="Arial"/>
          <w:bCs/>
          <w:sz w:val="22"/>
          <w:szCs w:val="22"/>
          <w:lang w:val="es-PE"/>
        </w:rPr>
      </w:pPr>
    </w:p>
    <w:p w14:paraId="126000E9" w14:textId="0449E719" w:rsidR="00860E69" w:rsidRDefault="00860E69" w:rsidP="000C6691">
      <w:pPr>
        <w:jc w:val="both"/>
        <w:rPr>
          <w:rFonts w:ascii="Arial" w:hAnsi="Arial" w:cs="Arial"/>
          <w:bCs/>
          <w:sz w:val="22"/>
          <w:szCs w:val="22"/>
          <w:lang w:val="es-PE"/>
        </w:rPr>
      </w:pPr>
      <w:r w:rsidRPr="00860E69">
        <w:rPr>
          <w:rFonts w:ascii="Arial" w:hAnsi="Arial" w:cs="Arial"/>
          <w:bCs/>
          <w:sz w:val="22"/>
          <w:szCs w:val="22"/>
          <w:lang w:val="es-PE"/>
        </w:rPr>
        <w:drawing>
          <wp:inline distT="0" distB="0" distL="0" distR="0" wp14:anchorId="223358EA" wp14:editId="09587A0E">
            <wp:extent cx="6217920" cy="4478893"/>
            <wp:effectExtent l="0" t="0" r="0" b="0"/>
            <wp:docPr id="15003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1674" name=""/>
                    <pic:cNvPicPr/>
                  </pic:nvPicPr>
                  <pic:blipFill>
                    <a:blip r:embed="rId24"/>
                    <a:stretch>
                      <a:fillRect/>
                    </a:stretch>
                  </pic:blipFill>
                  <pic:spPr>
                    <a:xfrm>
                      <a:off x="0" y="0"/>
                      <a:ext cx="6217920" cy="4478893"/>
                    </a:xfrm>
                    <a:prstGeom prst="rect">
                      <a:avLst/>
                    </a:prstGeom>
                  </pic:spPr>
                </pic:pic>
              </a:graphicData>
            </a:graphic>
          </wp:inline>
        </w:drawing>
      </w:r>
    </w:p>
    <w:p w14:paraId="5DC113F0" w14:textId="2A4A8524"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11</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Plata</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103BC317" w14:textId="4B813B6D" w:rsidR="00E704B2" w:rsidRPr="005321FD" w:rsidRDefault="00E704B2" w:rsidP="000C6691">
      <w:pPr>
        <w:jc w:val="both"/>
        <w:rPr>
          <w:rFonts w:ascii="Arial" w:hAnsi="Arial" w:cs="Arial"/>
          <w:bCs/>
          <w:sz w:val="22"/>
          <w:szCs w:val="22"/>
          <w:lang w:val="es-PE"/>
        </w:rPr>
      </w:pPr>
      <w:r w:rsidRPr="005321FD">
        <w:rPr>
          <w:rFonts w:ascii="Arial" w:hAnsi="Arial" w:cs="Arial"/>
          <w:bCs/>
          <w:sz w:val="22"/>
          <w:szCs w:val="22"/>
          <w:lang w:val="es-PE"/>
        </w:rPr>
        <w:br w:type="page"/>
      </w:r>
    </w:p>
    <w:p w14:paraId="37D19D3D" w14:textId="77777777" w:rsidR="006673E6" w:rsidRPr="005321FD" w:rsidRDefault="006673E6" w:rsidP="000C6691">
      <w:pPr>
        <w:jc w:val="both"/>
        <w:rPr>
          <w:rFonts w:ascii="Arial" w:hAnsi="Arial" w:cs="Arial"/>
          <w:bCs/>
          <w:sz w:val="22"/>
          <w:szCs w:val="22"/>
          <w:lang w:val="es-PE"/>
        </w:rPr>
      </w:pPr>
    </w:p>
    <w:p w14:paraId="0DFA8439" w14:textId="151382F2"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55E3179" wp14:editId="70670827">
            <wp:extent cx="6087501" cy="2383262"/>
            <wp:effectExtent l="19050" t="19050" r="27940" b="17145"/>
            <wp:docPr id="2143250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0834"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87501" cy="2383262"/>
                    </a:xfrm>
                    <a:prstGeom prst="rect">
                      <a:avLst/>
                    </a:prstGeom>
                    <a:noFill/>
                    <a:ln>
                      <a:solidFill>
                        <a:schemeClr val="tx1"/>
                      </a:solidFill>
                    </a:ln>
                  </pic:spPr>
                </pic:pic>
              </a:graphicData>
            </a:graphic>
          </wp:inline>
        </w:drawing>
      </w:r>
    </w:p>
    <w:p w14:paraId="7F0E56D4" w14:textId="3FBA04F8" w:rsidR="00860E69" w:rsidRPr="005321FD" w:rsidRDefault="00E704B2" w:rsidP="00860E69">
      <w:pPr>
        <w:jc w:val="both"/>
        <w:rPr>
          <w:rFonts w:ascii="Arial" w:hAnsi="Arial" w:cs="Arial"/>
          <w:bCs/>
          <w:sz w:val="22"/>
          <w:szCs w:val="22"/>
          <w:lang w:val="es-PE"/>
        </w:rPr>
      </w:pPr>
      <w:bookmarkStart w:id="14" w:name="_Ref203089642"/>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12</w:t>
      </w:r>
      <w:r w:rsidRPr="005321FD">
        <w:rPr>
          <w:rFonts w:ascii="Arial" w:hAnsi="Arial" w:cs="Arial"/>
          <w:bCs/>
          <w:sz w:val="22"/>
          <w:szCs w:val="22"/>
          <w:lang w:val="es-PE"/>
        </w:rPr>
        <w:fldChar w:fldCharType="end"/>
      </w:r>
      <w:bookmarkEnd w:id="14"/>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Plomo.</w:t>
      </w:r>
      <w:r w:rsidR="00860E69">
        <w:rPr>
          <w:rFonts w:ascii="Arial" w:hAnsi="Arial" w:cs="Arial"/>
          <w:bCs/>
          <w:sz w:val="22"/>
          <w:szCs w:val="22"/>
          <w:lang w:val="es-PE"/>
        </w:rPr>
        <w:t xml:space="preserve"> </w:t>
      </w:r>
      <w:r w:rsidR="00860E69">
        <w:rPr>
          <w:rFonts w:ascii="Arial" w:hAnsi="Arial" w:cs="Arial"/>
          <w:bCs/>
          <w:sz w:val="22"/>
          <w:szCs w:val="22"/>
          <w:lang w:val="es-PE"/>
        </w:rPr>
        <w:t>Vista en planta.</w:t>
      </w:r>
    </w:p>
    <w:p w14:paraId="016D0F07" w14:textId="6425FA86" w:rsidR="001F0EC7" w:rsidRPr="005321FD" w:rsidRDefault="001F0EC7" w:rsidP="000C6691">
      <w:pPr>
        <w:jc w:val="both"/>
        <w:rPr>
          <w:rFonts w:ascii="Arial" w:hAnsi="Arial" w:cs="Arial"/>
          <w:bCs/>
          <w:sz w:val="22"/>
          <w:szCs w:val="22"/>
          <w:lang w:val="es-PE"/>
        </w:rPr>
      </w:pPr>
    </w:p>
    <w:p w14:paraId="30430ADD" w14:textId="77777777" w:rsidR="006673E6" w:rsidRPr="005321FD" w:rsidRDefault="006673E6" w:rsidP="000C6691">
      <w:pPr>
        <w:jc w:val="both"/>
        <w:rPr>
          <w:rFonts w:ascii="Arial" w:hAnsi="Arial" w:cs="Arial"/>
          <w:bCs/>
          <w:sz w:val="22"/>
          <w:szCs w:val="22"/>
          <w:lang w:val="es-PE"/>
        </w:rPr>
      </w:pPr>
    </w:p>
    <w:p w14:paraId="54B6BD60" w14:textId="18426527" w:rsidR="00E704B2" w:rsidRDefault="00860E69" w:rsidP="000C6691">
      <w:pPr>
        <w:jc w:val="both"/>
        <w:rPr>
          <w:rFonts w:ascii="Arial" w:hAnsi="Arial" w:cs="Arial"/>
          <w:bCs/>
          <w:sz w:val="22"/>
          <w:szCs w:val="22"/>
          <w:lang w:val="es-PE"/>
        </w:rPr>
      </w:pPr>
      <w:r w:rsidRPr="00860E69">
        <w:rPr>
          <w:rFonts w:ascii="Arial" w:hAnsi="Arial" w:cs="Arial"/>
          <w:bCs/>
          <w:sz w:val="22"/>
          <w:szCs w:val="22"/>
          <w:lang w:val="es-PE"/>
        </w:rPr>
        <w:drawing>
          <wp:inline distT="0" distB="0" distL="0" distR="0" wp14:anchorId="462F54EC" wp14:editId="49A29AB1">
            <wp:extent cx="6217920" cy="4299594"/>
            <wp:effectExtent l="0" t="0" r="0" b="5715"/>
            <wp:docPr id="107317497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978" name="Picture 1" descr="A screenshot of a map&#10;&#10;AI-generated content may be incorrect."/>
                    <pic:cNvPicPr/>
                  </pic:nvPicPr>
                  <pic:blipFill>
                    <a:blip r:embed="rId26"/>
                    <a:stretch>
                      <a:fillRect/>
                    </a:stretch>
                  </pic:blipFill>
                  <pic:spPr>
                    <a:xfrm>
                      <a:off x="0" y="0"/>
                      <a:ext cx="6217920" cy="4299594"/>
                    </a:xfrm>
                    <a:prstGeom prst="rect">
                      <a:avLst/>
                    </a:prstGeom>
                  </pic:spPr>
                </pic:pic>
              </a:graphicData>
            </a:graphic>
          </wp:inline>
        </w:drawing>
      </w:r>
    </w:p>
    <w:p w14:paraId="279B6CE2" w14:textId="64E8004B"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13</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Plomo</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6EE1702F" w14:textId="1497623E" w:rsidR="009F22A8" w:rsidRDefault="009F22A8">
      <w:pPr>
        <w:rPr>
          <w:rFonts w:ascii="Arial" w:hAnsi="Arial" w:cs="Arial"/>
          <w:bCs/>
          <w:sz w:val="22"/>
          <w:szCs w:val="22"/>
          <w:lang w:val="es-PE"/>
        </w:rPr>
      </w:pPr>
      <w:r>
        <w:rPr>
          <w:rFonts w:ascii="Arial" w:hAnsi="Arial" w:cs="Arial"/>
          <w:bCs/>
          <w:sz w:val="22"/>
          <w:szCs w:val="22"/>
          <w:lang w:val="es-PE"/>
        </w:rPr>
        <w:br w:type="page"/>
      </w:r>
    </w:p>
    <w:p w14:paraId="4C76E18B" w14:textId="67D810B3" w:rsidR="001F0EC7" w:rsidRPr="005321FD" w:rsidRDefault="006673E6"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6413ED58" wp14:editId="24BB65BD">
            <wp:extent cx="6125787" cy="2380083"/>
            <wp:effectExtent l="19050" t="19050" r="27940" b="20320"/>
            <wp:docPr id="1931609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996"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25787" cy="2380083"/>
                    </a:xfrm>
                    <a:prstGeom prst="rect">
                      <a:avLst/>
                    </a:prstGeom>
                    <a:noFill/>
                    <a:ln>
                      <a:solidFill>
                        <a:schemeClr val="tx1"/>
                      </a:solidFill>
                    </a:ln>
                  </pic:spPr>
                </pic:pic>
              </a:graphicData>
            </a:graphic>
          </wp:inline>
        </w:drawing>
      </w:r>
    </w:p>
    <w:p w14:paraId="0EF05066" w14:textId="3E76CF0A" w:rsidR="00860E69" w:rsidRPr="005321FD" w:rsidRDefault="00E704B2" w:rsidP="00860E69">
      <w:pPr>
        <w:jc w:val="both"/>
        <w:rPr>
          <w:rFonts w:ascii="Arial" w:hAnsi="Arial" w:cs="Arial"/>
          <w:bCs/>
          <w:sz w:val="22"/>
          <w:szCs w:val="22"/>
          <w:lang w:val="es-PE"/>
        </w:rPr>
      </w:pPr>
      <w:bookmarkStart w:id="15" w:name="_Ref203089649"/>
      <w:bookmarkStart w:id="16" w:name="_Hlk203090321"/>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14</w:t>
      </w:r>
      <w:r w:rsidRPr="005321FD">
        <w:rPr>
          <w:rFonts w:ascii="Arial" w:hAnsi="Arial" w:cs="Arial"/>
          <w:bCs/>
          <w:sz w:val="22"/>
          <w:szCs w:val="22"/>
          <w:lang w:val="es-PE"/>
        </w:rPr>
        <w:fldChar w:fldCharType="end"/>
      </w:r>
      <w:bookmarkEnd w:id="15"/>
      <w:r w:rsidRPr="005321FD">
        <w:rPr>
          <w:rFonts w:ascii="Arial" w:hAnsi="Arial" w:cs="Arial"/>
          <w:bCs/>
          <w:sz w:val="22"/>
          <w:szCs w:val="22"/>
          <w:lang w:val="es-PE"/>
        </w:rPr>
        <w:t xml:space="preserve">: </w:t>
      </w:r>
      <w:bookmarkEnd w:id="16"/>
      <w:r w:rsidR="006673E6" w:rsidRPr="005321FD">
        <w:rPr>
          <w:rFonts w:ascii="Arial" w:hAnsi="Arial" w:cs="Arial"/>
          <w:bCs/>
          <w:sz w:val="22"/>
          <w:szCs w:val="22"/>
          <w:lang w:val="es-PE"/>
        </w:rPr>
        <w:t>Dominios de Estimación de Zinc.</w:t>
      </w:r>
      <w:r w:rsidR="00860E69">
        <w:rPr>
          <w:rFonts w:ascii="Arial" w:hAnsi="Arial" w:cs="Arial"/>
          <w:bCs/>
          <w:sz w:val="22"/>
          <w:szCs w:val="22"/>
          <w:lang w:val="es-PE"/>
        </w:rPr>
        <w:t xml:space="preserve"> </w:t>
      </w:r>
      <w:r w:rsidR="00860E69">
        <w:rPr>
          <w:rFonts w:ascii="Arial" w:hAnsi="Arial" w:cs="Arial"/>
          <w:bCs/>
          <w:sz w:val="22"/>
          <w:szCs w:val="22"/>
          <w:lang w:val="es-PE"/>
        </w:rPr>
        <w:t>Vista en planta.</w:t>
      </w:r>
    </w:p>
    <w:p w14:paraId="218100B8" w14:textId="34491E11" w:rsidR="001F0EC7" w:rsidRPr="005321FD" w:rsidRDefault="001F0EC7" w:rsidP="000C6691">
      <w:pPr>
        <w:jc w:val="both"/>
        <w:rPr>
          <w:rFonts w:ascii="Arial" w:hAnsi="Arial" w:cs="Arial"/>
          <w:bCs/>
          <w:sz w:val="22"/>
          <w:szCs w:val="22"/>
          <w:lang w:val="es-PE"/>
        </w:rPr>
      </w:pPr>
    </w:p>
    <w:p w14:paraId="01FC8036" w14:textId="77777777" w:rsidR="001F0EC7" w:rsidRDefault="001F0EC7" w:rsidP="000C6691">
      <w:pPr>
        <w:jc w:val="both"/>
        <w:rPr>
          <w:rFonts w:ascii="Arial" w:hAnsi="Arial" w:cs="Arial"/>
          <w:bCs/>
          <w:sz w:val="22"/>
          <w:szCs w:val="22"/>
          <w:lang w:val="es-PE"/>
        </w:rPr>
      </w:pPr>
    </w:p>
    <w:p w14:paraId="4FAB31CE" w14:textId="557415D9" w:rsidR="00860E69" w:rsidRDefault="00B31D54" w:rsidP="000C6691">
      <w:pPr>
        <w:jc w:val="both"/>
        <w:rPr>
          <w:rFonts w:ascii="Arial" w:hAnsi="Arial" w:cs="Arial"/>
          <w:bCs/>
          <w:sz w:val="22"/>
          <w:szCs w:val="22"/>
          <w:lang w:val="es-PE"/>
        </w:rPr>
      </w:pPr>
      <w:r w:rsidRPr="00B31D54">
        <w:rPr>
          <w:rFonts w:ascii="Arial" w:hAnsi="Arial" w:cs="Arial"/>
          <w:bCs/>
          <w:sz w:val="22"/>
          <w:szCs w:val="22"/>
          <w:lang w:val="es-PE"/>
        </w:rPr>
        <w:drawing>
          <wp:inline distT="0" distB="0" distL="0" distR="0" wp14:anchorId="61771985" wp14:editId="4AC9B826">
            <wp:extent cx="6217920" cy="4408133"/>
            <wp:effectExtent l="0" t="0" r="0" b="0"/>
            <wp:docPr id="1539925986" name="Picture 1"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5986" name="Picture 1" descr="A screenshot of a computer generated map&#10;&#10;AI-generated content may be incorrect."/>
                    <pic:cNvPicPr/>
                  </pic:nvPicPr>
                  <pic:blipFill>
                    <a:blip r:embed="rId28"/>
                    <a:stretch>
                      <a:fillRect/>
                    </a:stretch>
                  </pic:blipFill>
                  <pic:spPr>
                    <a:xfrm>
                      <a:off x="0" y="0"/>
                      <a:ext cx="6217920" cy="4408133"/>
                    </a:xfrm>
                    <a:prstGeom prst="rect">
                      <a:avLst/>
                    </a:prstGeom>
                  </pic:spPr>
                </pic:pic>
              </a:graphicData>
            </a:graphic>
          </wp:inline>
        </w:drawing>
      </w:r>
    </w:p>
    <w:p w14:paraId="76B871F9" w14:textId="6A10F4FB"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Zinc</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7FE87BC1" w14:textId="1DB61884" w:rsidR="000C6691"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br w:type="page"/>
      </w:r>
    </w:p>
    <w:p w14:paraId="492BE1F7" w14:textId="77777777" w:rsidR="000C6691"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7EBC4527" wp14:editId="0EDAB2AE">
            <wp:extent cx="3657600" cy="2899267"/>
            <wp:effectExtent l="19050" t="19050" r="19050" b="15875"/>
            <wp:docPr id="13883314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899267"/>
                    </a:xfrm>
                    <a:prstGeom prst="rect">
                      <a:avLst/>
                    </a:prstGeom>
                    <a:noFill/>
                    <a:ln>
                      <a:solidFill>
                        <a:schemeClr val="tx1"/>
                      </a:solidFill>
                    </a:ln>
                  </pic:spPr>
                </pic:pic>
              </a:graphicData>
            </a:graphic>
          </wp:inline>
        </w:drawing>
      </w:r>
    </w:p>
    <w:p w14:paraId="1C988DF4" w14:textId="7F6DA136" w:rsidR="000C6691" w:rsidRPr="005321FD" w:rsidRDefault="000C6691" w:rsidP="000C6691">
      <w:pPr>
        <w:jc w:val="both"/>
        <w:rPr>
          <w:rFonts w:ascii="Arial" w:hAnsi="Arial" w:cs="Arial"/>
          <w:bCs/>
          <w:sz w:val="22"/>
          <w:szCs w:val="22"/>
          <w:lang w:val="es-PE"/>
        </w:rPr>
      </w:pPr>
      <w:bookmarkStart w:id="17" w:name="_Ref203093231"/>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16</w:t>
      </w:r>
      <w:r w:rsidRPr="005321FD">
        <w:rPr>
          <w:rFonts w:ascii="Arial" w:hAnsi="Arial" w:cs="Arial"/>
          <w:bCs/>
          <w:sz w:val="22"/>
          <w:szCs w:val="22"/>
          <w:lang w:val="es-PE"/>
        </w:rPr>
        <w:fldChar w:fldCharType="end"/>
      </w:r>
      <w:bookmarkEnd w:id="17"/>
      <w:r w:rsidRPr="005321FD">
        <w:rPr>
          <w:rFonts w:ascii="Arial" w:hAnsi="Arial" w:cs="Arial"/>
          <w:bCs/>
          <w:sz w:val="22"/>
          <w:szCs w:val="22"/>
          <w:lang w:val="es-PE"/>
        </w:rPr>
        <w:t>: Verificación de Variogramas</w:t>
      </w:r>
      <w:r w:rsidR="00943D65" w:rsidRPr="005321FD">
        <w:rPr>
          <w:rFonts w:ascii="Arial" w:hAnsi="Arial" w:cs="Arial"/>
          <w:bCs/>
          <w:sz w:val="22"/>
          <w:szCs w:val="22"/>
          <w:lang w:val="es-PE"/>
        </w:rPr>
        <w:t xml:space="preserve"> </w:t>
      </w:r>
      <w:bookmarkStart w:id="18" w:name="_Hlk203090731"/>
      <w:r w:rsidR="00943D65" w:rsidRPr="005321FD">
        <w:rPr>
          <w:rFonts w:ascii="Arial" w:hAnsi="Arial" w:cs="Arial"/>
          <w:bCs/>
          <w:sz w:val="22"/>
          <w:szCs w:val="22"/>
          <w:lang w:val="es-PE"/>
        </w:rPr>
        <w:t>de la Litología</w:t>
      </w:r>
      <w:bookmarkEnd w:id="18"/>
      <w:r w:rsidRPr="005321FD">
        <w:rPr>
          <w:rFonts w:ascii="Arial" w:hAnsi="Arial" w:cs="Arial"/>
          <w:bCs/>
          <w:sz w:val="22"/>
          <w:szCs w:val="22"/>
          <w:lang w:val="es-PE"/>
        </w:rPr>
        <w:t>. Los cuales, no muestran variabilidad significativa.</w:t>
      </w:r>
    </w:p>
    <w:p w14:paraId="13677424" w14:textId="77777777" w:rsidR="000C6691" w:rsidRPr="005321FD" w:rsidRDefault="000C6691" w:rsidP="000C6691">
      <w:pPr>
        <w:jc w:val="both"/>
        <w:rPr>
          <w:rFonts w:ascii="Arial" w:hAnsi="Arial" w:cs="Arial"/>
          <w:bCs/>
          <w:sz w:val="22"/>
          <w:szCs w:val="22"/>
          <w:lang w:val="es-PE"/>
        </w:rPr>
      </w:pPr>
    </w:p>
    <w:p w14:paraId="555A2D68" w14:textId="77777777" w:rsidR="000C6691" w:rsidRPr="005321FD" w:rsidRDefault="000C6691" w:rsidP="000C6691">
      <w:pPr>
        <w:jc w:val="both"/>
        <w:rPr>
          <w:rFonts w:ascii="Arial" w:hAnsi="Arial" w:cs="Arial"/>
          <w:bCs/>
          <w:sz w:val="22"/>
          <w:szCs w:val="22"/>
          <w:lang w:val="es-PE"/>
        </w:rPr>
      </w:pPr>
    </w:p>
    <w:p w14:paraId="6DD745EF" w14:textId="02DF4ED7" w:rsidR="001F0EC7"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630041D" wp14:editId="056B6239">
            <wp:extent cx="4572000" cy="1808119"/>
            <wp:effectExtent l="19050" t="19050" r="19050" b="20955"/>
            <wp:docPr id="18251775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808119"/>
                    </a:xfrm>
                    <a:prstGeom prst="rect">
                      <a:avLst/>
                    </a:prstGeom>
                    <a:noFill/>
                    <a:ln>
                      <a:solidFill>
                        <a:schemeClr val="tx1"/>
                      </a:solidFill>
                    </a:ln>
                  </pic:spPr>
                </pic:pic>
              </a:graphicData>
            </a:graphic>
          </wp:inline>
        </w:drawing>
      </w:r>
    </w:p>
    <w:p w14:paraId="06CA6EBA" w14:textId="7111E6AE" w:rsidR="001F0EC7"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17</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Verificación de </w:t>
      </w:r>
      <w:proofErr w:type="spellStart"/>
      <w:r w:rsidRPr="005321FD">
        <w:rPr>
          <w:rFonts w:ascii="Arial" w:hAnsi="Arial" w:cs="Arial"/>
          <w:bCs/>
          <w:sz w:val="22"/>
          <w:szCs w:val="22"/>
          <w:lang w:val="es-PE"/>
        </w:rPr>
        <w:t>Ditribuciones</w:t>
      </w:r>
      <w:proofErr w:type="spellEnd"/>
      <w:r w:rsidR="00943D65" w:rsidRPr="005321FD">
        <w:rPr>
          <w:rFonts w:ascii="Arial" w:hAnsi="Arial" w:cs="Arial"/>
          <w:bCs/>
          <w:sz w:val="22"/>
          <w:szCs w:val="22"/>
          <w:lang w:val="es-PE"/>
        </w:rPr>
        <w:t xml:space="preserve"> de la Litología</w:t>
      </w:r>
      <w:r w:rsidRPr="005321FD">
        <w:rPr>
          <w:rFonts w:ascii="Arial" w:hAnsi="Arial" w:cs="Arial"/>
          <w:bCs/>
          <w:sz w:val="22"/>
          <w:szCs w:val="22"/>
          <w:lang w:val="es-PE"/>
        </w:rPr>
        <w:t>.</w:t>
      </w:r>
    </w:p>
    <w:p w14:paraId="5911FF8A" w14:textId="77777777" w:rsidR="001F0EC7" w:rsidRPr="005321FD" w:rsidRDefault="001F0EC7" w:rsidP="000C6691">
      <w:pPr>
        <w:jc w:val="both"/>
        <w:rPr>
          <w:rFonts w:ascii="Arial" w:hAnsi="Arial" w:cs="Arial"/>
          <w:bCs/>
          <w:sz w:val="22"/>
          <w:szCs w:val="22"/>
          <w:lang w:val="es-PE"/>
        </w:rPr>
      </w:pPr>
    </w:p>
    <w:p w14:paraId="584F5E0B" w14:textId="77777777" w:rsidR="000C6691" w:rsidRPr="005321FD" w:rsidRDefault="000C6691" w:rsidP="000C6691">
      <w:pPr>
        <w:jc w:val="both"/>
        <w:rPr>
          <w:rFonts w:ascii="Arial" w:hAnsi="Arial" w:cs="Arial"/>
          <w:bCs/>
          <w:sz w:val="22"/>
          <w:szCs w:val="22"/>
          <w:lang w:val="es-PE"/>
        </w:rPr>
      </w:pPr>
    </w:p>
    <w:p w14:paraId="6A4FBE4F" w14:textId="68087335" w:rsidR="001F0EC7"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19EE2DB" wp14:editId="27115663">
            <wp:extent cx="5486400" cy="1017884"/>
            <wp:effectExtent l="19050" t="19050" r="19050" b="11430"/>
            <wp:docPr id="584591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017884"/>
                    </a:xfrm>
                    <a:prstGeom prst="rect">
                      <a:avLst/>
                    </a:prstGeom>
                    <a:noFill/>
                    <a:ln>
                      <a:solidFill>
                        <a:schemeClr val="tx1"/>
                      </a:solidFill>
                    </a:ln>
                  </pic:spPr>
                </pic:pic>
              </a:graphicData>
            </a:graphic>
          </wp:inline>
        </w:drawing>
      </w:r>
    </w:p>
    <w:p w14:paraId="37FEB397" w14:textId="048841FE" w:rsidR="001F0EC7"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18</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La Desviación de la Proporción Global </w:t>
      </w:r>
      <w:r w:rsidR="00943D65" w:rsidRPr="005321FD">
        <w:rPr>
          <w:rFonts w:ascii="Arial" w:hAnsi="Arial" w:cs="Arial"/>
          <w:bCs/>
          <w:sz w:val="22"/>
          <w:szCs w:val="22"/>
          <w:lang w:val="es-PE"/>
        </w:rPr>
        <w:t xml:space="preserve">de la Litología, </w:t>
      </w:r>
      <w:r w:rsidRPr="005321FD">
        <w:rPr>
          <w:rFonts w:ascii="Arial" w:hAnsi="Arial" w:cs="Arial"/>
          <w:bCs/>
          <w:sz w:val="22"/>
          <w:szCs w:val="22"/>
          <w:lang w:val="es-PE"/>
        </w:rPr>
        <w:t xml:space="preserve">en todos los dominios muestra porcentajes muy bajos. En cuanto a la toba </w:t>
      </w:r>
      <w:proofErr w:type="spellStart"/>
      <w:r w:rsidRPr="005321FD">
        <w:rPr>
          <w:rFonts w:ascii="Arial" w:hAnsi="Arial" w:cs="Arial"/>
          <w:bCs/>
          <w:sz w:val="22"/>
          <w:szCs w:val="22"/>
          <w:lang w:val="es-PE"/>
        </w:rPr>
        <w:t>felsítica</w:t>
      </w:r>
      <w:proofErr w:type="spellEnd"/>
      <w:r w:rsidRPr="005321FD">
        <w:rPr>
          <w:rFonts w:ascii="Arial" w:hAnsi="Arial" w:cs="Arial"/>
          <w:bCs/>
          <w:sz w:val="22"/>
          <w:szCs w:val="22"/>
          <w:lang w:val="es-PE"/>
        </w:rPr>
        <w:t xml:space="preserve"> (FT), presenta una diferencia de casi el </w:t>
      </w:r>
      <w:r w:rsidR="000C78B1" w:rsidRPr="005321FD">
        <w:rPr>
          <w:rFonts w:ascii="Arial" w:hAnsi="Arial" w:cs="Arial"/>
          <w:bCs/>
          <w:sz w:val="22"/>
          <w:szCs w:val="22"/>
          <w:lang w:val="es-PE"/>
        </w:rPr>
        <w:t>-</w:t>
      </w:r>
      <w:r w:rsidRPr="005321FD">
        <w:rPr>
          <w:rFonts w:ascii="Arial" w:hAnsi="Arial" w:cs="Arial"/>
          <w:bCs/>
          <w:sz w:val="22"/>
          <w:szCs w:val="22"/>
          <w:lang w:val="es-PE"/>
        </w:rPr>
        <w:t>1</w:t>
      </w:r>
      <w:r w:rsidR="000C78B1" w:rsidRPr="005321FD">
        <w:rPr>
          <w:rFonts w:ascii="Arial" w:hAnsi="Arial" w:cs="Arial"/>
          <w:bCs/>
          <w:sz w:val="22"/>
          <w:szCs w:val="22"/>
          <w:lang w:val="es-PE"/>
        </w:rPr>
        <w:t>2</w:t>
      </w:r>
      <w:r w:rsidRPr="005321FD">
        <w:rPr>
          <w:rFonts w:ascii="Arial" w:hAnsi="Arial" w:cs="Arial"/>
          <w:bCs/>
          <w:sz w:val="22"/>
          <w:szCs w:val="22"/>
          <w:lang w:val="es-PE"/>
        </w:rPr>
        <w:t xml:space="preserve"> % debido al pequeño volumen de esta estructura delgada y estrecha.</w:t>
      </w:r>
    </w:p>
    <w:p w14:paraId="466B5C50" w14:textId="26532DFD" w:rsidR="00943D65" w:rsidRPr="005321FD" w:rsidRDefault="00943D65">
      <w:pPr>
        <w:rPr>
          <w:rFonts w:ascii="Arial" w:hAnsi="Arial" w:cs="Arial"/>
          <w:bCs/>
          <w:sz w:val="22"/>
          <w:szCs w:val="22"/>
          <w:lang w:val="es-PE"/>
        </w:rPr>
      </w:pPr>
      <w:r w:rsidRPr="005321FD">
        <w:rPr>
          <w:rFonts w:ascii="Arial" w:hAnsi="Arial" w:cs="Arial"/>
          <w:bCs/>
          <w:sz w:val="22"/>
          <w:szCs w:val="22"/>
          <w:lang w:val="es-PE"/>
        </w:rPr>
        <w:br w:type="page"/>
      </w:r>
    </w:p>
    <w:p w14:paraId="07244571" w14:textId="5CD3193E" w:rsidR="00943D65" w:rsidRPr="005321FD" w:rsidRDefault="000C78B1" w:rsidP="00943D65">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17081C7D" wp14:editId="45DE37FC">
            <wp:extent cx="3657600" cy="2564628"/>
            <wp:effectExtent l="0" t="0" r="0" b="7620"/>
            <wp:docPr id="19605334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564628"/>
                    </a:xfrm>
                    <a:prstGeom prst="rect">
                      <a:avLst/>
                    </a:prstGeom>
                    <a:noFill/>
                  </pic:spPr>
                </pic:pic>
              </a:graphicData>
            </a:graphic>
          </wp:inline>
        </w:drawing>
      </w:r>
    </w:p>
    <w:p w14:paraId="1588AAEA" w14:textId="75EE8680" w:rsidR="00943D65" w:rsidRPr="005321FD" w:rsidRDefault="00943D65" w:rsidP="00943D65">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19</w:t>
      </w:r>
      <w:r w:rsidRPr="005321FD">
        <w:rPr>
          <w:rFonts w:ascii="Arial" w:hAnsi="Arial" w:cs="Arial"/>
          <w:bCs/>
          <w:sz w:val="22"/>
          <w:szCs w:val="22"/>
          <w:lang w:val="es-PE"/>
        </w:rPr>
        <w:fldChar w:fldCharType="end"/>
      </w:r>
      <w:r w:rsidRPr="005321FD">
        <w:rPr>
          <w:rFonts w:ascii="Arial" w:hAnsi="Arial" w:cs="Arial"/>
          <w:bCs/>
          <w:sz w:val="22"/>
          <w:szCs w:val="22"/>
          <w:lang w:val="es-PE"/>
        </w:rPr>
        <w:t>: Verificación de Variogramas de las Alteraciones. Los cuales, no muestran variabilidad significativa.</w:t>
      </w:r>
    </w:p>
    <w:p w14:paraId="37118297" w14:textId="77777777" w:rsidR="00943D65" w:rsidRPr="005321FD" w:rsidRDefault="00943D65" w:rsidP="00943D65">
      <w:pPr>
        <w:jc w:val="both"/>
        <w:rPr>
          <w:rFonts w:ascii="Arial" w:hAnsi="Arial" w:cs="Arial"/>
          <w:bCs/>
          <w:sz w:val="22"/>
          <w:szCs w:val="22"/>
          <w:lang w:val="es-PE"/>
        </w:rPr>
      </w:pPr>
    </w:p>
    <w:p w14:paraId="7245A69E" w14:textId="77777777" w:rsidR="000C78B1" w:rsidRPr="005321FD" w:rsidRDefault="000C78B1" w:rsidP="00943D65">
      <w:pPr>
        <w:jc w:val="both"/>
        <w:rPr>
          <w:rFonts w:ascii="Arial" w:hAnsi="Arial" w:cs="Arial"/>
          <w:bCs/>
          <w:sz w:val="22"/>
          <w:szCs w:val="22"/>
          <w:lang w:val="es-PE"/>
        </w:rPr>
      </w:pPr>
    </w:p>
    <w:p w14:paraId="35CB9B72" w14:textId="5803068D" w:rsidR="00943D65" w:rsidRPr="005321FD" w:rsidRDefault="00943D65" w:rsidP="00943D65">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FF2126A" wp14:editId="5DBED24F">
            <wp:extent cx="4572000" cy="1808120"/>
            <wp:effectExtent l="0" t="0" r="0" b="1905"/>
            <wp:docPr id="2009586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808120"/>
                    </a:xfrm>
                    <a:prstGeom prst="rect">
                      <a:avLst/>
                    </a:prstGeom>
                    <a:noFill/>
                  </pic:spPr>
                </pic:pic>
              </a:graphicData>
            </a:graphic>
          </wp:inline>
        </w:drawing>
      </w:r>
    </w:p>
    <w:p w14:paraId="1749717B" w14:textId="6415FE42" w:rsidR="00943D65" w:rsidRPr="005321FD" w:rsidRDefault="00943D65" w:rsidP="00943D65">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20</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Verificación de </w:t>
      </w:r>
      <w:proofErr w:type="spellStart"/>
      <w:r w:rsidRPr="005321FD">
        <w:rPr>
          <w:rFonts w:ascii="Arial" w:hAnsi="Arial" w:cs="Arial"/>
          <w:bCs/>
          <w:sz w:val="22"/>
          <w:szCs w:val="22"/>
          <w:lang w:val="es-PE"/>
        </w:rPr>
        <w:t>Ditribuciones</w:t>
      </w:r>
      <w:proofErr w:type="spellEnd"/>
      <w:r w:rsidRPr="005321FD">
        <w:rPr>
          <w:rFonts w:ascii="Arial" w:hAnsi="Arial" w:cs="Arial"/>
          <w:bCs/>
          <w:sz w:val="22"/>
          <w:szCs w:val="22"/>
          <w:lang w:val="es-PE"/>
        </w:rPr>
        <w:t xml:space="preserve"> de las Alteraciones.</w:t>
      </w:r>
    </w:p>
    <w:p w14:paraId="77933EBE" w14:textId="77777777" w:rsidR="00943D65" w:rsidRPr="005321FD" w:rsidRDefault="00943D65" w:rsidP="00943D65">
      <w:pPr>
        <w:jc w:val="both"/>
        <w:rPr>
          <w:rFonts w:ascii="Arial" w:hAnsi="Arial" w:cs="Arial"/>
          <w:bCs/>
          <w:sz w:val="22"/>
          <w:szCs w:val="22"/>
          <w:lang w:val="es-PE"/>
        </w:rPr>
      </w:pPr>
    </w:p>
    <w:p w14:paraId="662BA2A8" w14:textId="77777777" w:rsidR="000C78B1" w:rsidRPr="005321FD" w:rsidRDefault="000C78B1" w:rsidP="00943D65">
      <w:pPr>
        <w:jc w:val="both"/>
        <w:rPr>
          <w:rFonts w:ascii="Arial" w:hAnsi="Arial" w:cs="Arial"/>
          <w:bCs/>
          <w:sz w:val="22"/>
          <w:szCs w:val="22"/>
          <w:lang w:val="es-PE"/>
        </w:rPr>
      </w:pPr>
    </w:p>
    <w:p w14:paraId="66DAEEAA" w14:textId="7696D98D" w:rsidR="00943D65" w:rsidRPr="005321FD" w:rsidRDefault="00943D65" w:rsidP="00943D65">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2689C8F" wp14:editId="19F4DB30">
            <wp:extent cx="5486400" cy="1017884"/>
            <wp:effectExtent l="0" t="0" r="0" b="0"/>
            <wp:docPr id="2060389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17884"/>
                    </a:xfrm>
                    <a:prstGeom prst="rect">
                      <a:avLst/>
                    </a:prstGeom>
                    <a:noFill/>
                  </pic:spPr>
                </pic:pic>
              </a:graphicData>
            </a:graphic>
          </wp:inline>
        </w:drawing>
      </w:r>
    </w:p>
    <w:p w14:paraId="21B71952" w14:textId="039DD227" w:rsidR="00943D65" w:rsidRPr="005321FD" w:rsidRDefault="00943D65" w:rsidP="00943D65">
      <w:pPr>
        <w:jc w:val="both"/>
        <w:rPr>
          <w:rFonts w:ascii="Arial" w:hAnsi="Arial" w:cs="Arial"/>
          <w:bCs/>
          <w:sz w:val="22"/>
          <w:szCs w:val="22"/>
          <w:lang w:val="es-PE"/>
        </w:rPr>
      </w:pPr>
      <w:bookmarkStart w:id="19" w:name="_Hlk20309278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21</w:t>
      </w:r>
      <w:r w:rsidRPr="005321FD">
        <w:rPr>
          <w:rFonts w:ascii="Arial" w:hAnsi="Arial" w:cs="Arial"/>
          <w:bCs/>
          <w:sz w:val="22"/>
          <w:szCs w:val="22"/>
          <w:lang w:val="es-PE"/>
        </w:rPr>
        <w:fldChar w:fldCharType="end"/>
      </w:r>
      <w:bookmarkEnd w:id="19"/>
      <w:r w:rsidRPr="005321FD">
        <w:rPr>
          <w:rFonts w:ascii="Arial" w:hAnsi="Arial" w:cs="Arial"/>
          <w:bCs/>
          <w:sz w:val="22"/>
          <w:szCs w:val="22"/>
          <w:lang w:val="es-PE"/>
        </w:rPr>
        <w:t xml:space="preserve">: </w:t>
      </w:r>
      <w:bookmarkStart w:id="20" w:name="_Hlk203737994"/>
      <w:r w:rsidRPr="005321FD">
        <w:rPr>
          <w:rFonts w:ascii="Arial" w:hAnsi="Arial" w:cs="Arial"/>
          <w:bCs/>
          <w:sz w:val="22"/>
          <w:szCs w:val="22"/>
          <w:lang w:val="es-PE"/>
        </w:rPr>
        <w:t xml:space="preserve">La Desviación de la Proporción Global de las Alteraciones en todos los dominios muestra porcentajes muy bajos. En cuanto a la </w:t>
      </w:r>
      <w:r w:rsidR="000C78B1" w:rsidRPr="005321FD">
        <w:rPr>
          <w:rFonts w:ascii="Arial" w:hAnsi="Arial" w:cs="Arial"/>
          <w:bCs/>
          <w:sz w:val="22"/>
          <w:szCs w:val="22"/>
          <w:lang w:val="es-PE"/>
        </w:rPr>
        <w:t>Recristalización Moderada</w:t>
      </w:r>
      <w:r w:rsidRPr="005321FD">
        <w:rPr>
          <w:rFonts w:ascii="Arial" w:hAnsi="Arial" w:cs="Arial"/>
          <w:bCs/>
          <w:sz w:val="22"/>
          <w:szCs w:val="22"/>
          <w:lang w:val="es-PE"/>
        </w:rPr>
        <w:t xml:space="preserve"> (</w:t>
      </w:r>
      <w:proofErr w:type="spellStart"/>
      <w:r w:rsidR="000C78B1" w:rsidRPr="005321FD">
        <w:rPr>
          <w:rFonts w:ascii="Arial" w:hAnsi="Arial" w:cs="Arial"/>
          <w:bCs/>
          <w:sz w:val="22"/>
          <w:szCs w:val="22"/>
          <w:lang w:val="es-PE"/>
        </w:rPr>
        <w:t>Rx_Mod</w:t>
      </w:r>
      <w:proofErr w:type="spellEnd"/>
      <w:r w:rsidRPr="005321FD">
        <w:rPr>
          <w:rFonts w:ascii="Arial" w:hAnsi="Arial" w:cs="Arial"/>
          <w:bCs/>
          <w:sz w:val="22"/>
          <w:szCs w:val="22"/>
          <w:lang w:val="es-PE"/>
        </w:rPr>
        <w:t xml:space="preserve">), presenta una diferencia de casi el </w:t>
      </w:r>
      <w:r w:rsidR="000C78B1" w:rsidRPr="005321FD">
        <w:rPr>
          <w:rFonts w:ascii="Arial" w:hAnsi="Arial" w:cs="Arial"/>
          <w:bCs/>
          <w:sz w:val="22"/>
          <w:szCs w:val="22"/>
          <w:lang w:val="es-PE"/>
        </w:rPr>
        <w:t>-</w:t>
      </w:r>
      <w:r w:rsidRPr="005321FD">
        <w:rPr>
          <w:rFonts w:ascii="Arial" w:hAnsi="Arial" w:cs="Arial"/>
          <w:bCs/>
          <w:sz w:val="22"/>
          <w:szCs w:val="22"/>
          <w:lang w:val="es-PE"/>
        </w:rPr>
        <w:t>1</w:t>
      </w:r>
      <w:r w:rsidR="000C78B1" w:rsidRPr="005321FD">
        <w:rPr>
          <w:rFonts w:ascii="Arial" w:hAnsi="Arial" w:cs="Arial"/>
          <w:bCs/>
          <w:sz w:val="22"/>
          <w:szCs w:val="22"/>
          <w:lang w:val="es-PE"/>
        </w:rPr>
        <w:t>2</w:t>
      </w:r>
      <w:r w:rsidRPr="005321FD">
        <w:rPr>
          <w:rFonts w:ascii="Arial" w:hAnsi="Arial" w:cs="Arial"/>
          <w:bCs/>
          <w:sz w:val="22"/>
          <w:szCs w:val="22"/>
          <w:lang w:val="es-PE"/>
        </w:rPr>
        <w:t>% debido al pequeño volumen de est</w:t>
      </w:r>
      <w:r w:rsidR="000C78B1" w:rsidRPr="005321FD">
        <w:rPr>
          <w:rFonts w:ascii="Arial" w:hAnsi="Arial" w:cs="Arial"/>
          <w:bCs/>
          <w:sz w:val="22"/>
          <w:szCs w:val="22"/>
          <w:lang w:val="es-PE"/>
        </w:rPr>
        <w:t>e</w:t>
      </w:r>
      <w:r w:rsidRPr="005321FD">
        <w:rPr>
          <w:rFonts w:ascii="Arial" w:hAnsi="Arial" w:cs="Arial"/>
          <w:bCs/>
          <w:sz w:val="22"/>
          <w:szCs w:val="22"/>
          <w:lang w:val="es-PE"/>
        </w:rPr>
        <w:t xml:space="preserve"> </w:t>
      </w:r>
      <w:r w:rsidR="000C78B1" w:rsidRPr="005321FD">
        <w:rPr>
          <w:rFonts w:ascii="Arial" w:hAnsi="Arial" w:cs="Arial"/>
          <w:bCs/>
          <w:sz w:val="22"/>
          <w:szCs w:val="22"/>
          <w:lang w:val="es-PE"/>
        </w:rPr>
        <w:t>sólido</w:t>
      </w:r>
      <w:r w:rsidRPr="005321FD">
        <w:rPr>
          <w:rFonts w:ascii="Arial" w:hAnsi="Arial" w:cs="Arial"/>
          <w:bCs/>
          <w:sz w:val="22"/>
          <w:szCs w:val="22"/>
          <w:lang w:val="es-PE"/>
        </w:rPr>
        <w:t>.</w:t>
      </w:r>
    </w:p>
    <w:p w14:paraId="08531EDB" w14:textId="77777777" w:rsidR="00943D65" w:rsidRPr="005321FD" w:rsidRDefault="00943D65" w:rsidP="00943D65">
      <w:pPr>
        <w:rPr>
          <w:rFonts w:ascii="Arial" w:hAnsi="Arial" w:cs="Arial"/>
          <w:bCs/>
          <w:sz w:val="22"/>
          <w:szCs w:val="22"/>
          <w:lang w:val="es-PE"/>
        </w:rPr>
      </w:pPr>
    </w:p>
    <w:bookmarkEnd w:id="20"/>
    <w:p w14:paraId="601818B4" w14:textId="11686579" w:rsidR="000C78B1" w:rsidRPr="005321FD" w:rsidRDefault="000C78B1">
      <w:pPr>
        <w:rPr>
          <w:rFonts w:ascii="Arial" w:hAnsi="Arial" w:cs="Arial"/>
          <w:bCs/>
          <w:sz w:val="22"/>
          <w:szCs w:val="22"/>
          <w:lang w:val="es-PE"/>
        </w:rPr>
      </w:pPr>
      <w:r w:rsidRPr="005321FD">
        <w:rPr>
          <w:rFonts w:ascii="Arial" w:hAnsi="Arial" w:cs="Arial"/>
          <w:bCs/>
          <w:sz w:val="22"/>
          <w:szCs w:val="22"/>
          <w:lang w:val="es-PE"/>
        </w:rPr>
        <w:br w:type="page"/>
      </w:r>
    </w:p>
    <w:p w14:paraId="1330F2A8" w14:textId="5CFDA393" w:rsidR="00B3017A" w:rsidRPr="00B3017A" w:rsidRDefault="00B3017A">
      <w:pPr>
        <w:rPr>
          <w:rFonts w:ascii="Arial" w:hAnsi="Arial" w:cs="Arial"/>
          <w:b/>
          <w:noProof/>
          <w:sz w:val="22"/>
          <w:szCs w:val="22"/>
          <w:lang w:val="es-PE"/>
        </w:rPr>
      </w:pPr>
      <w:r w:rsidRPr="00B3017A">
        <w:rPr>
          <w:rFonts w:ascii="Arial" w:hAnsi="Arial" w:cs="Arial"/>
          <w:b/>
          <w:noProof/>
          <w:sz w:val="22"/>
          <w:szCs w:val="22"/>
          <w:lang w:val="es-PE"/>
        </w:rPr>
        <w:lastRenderedPageBreak/>
        <w:t>AU</w:t>
      </w:r>
    </w:p>
    <w:p w14:paraId="6D099DE2" w14:textId="5F852D8A" w:rsidR="001F0EC7" w:rsidRPr="005321FD" w:rsidRDefault="000C78B1">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5A5870AD" wp14:editId="0E74AFAD">
            <wp:extent cx="5486400" cy="8389313"/>
            <wp:effectExtent l="0" t="0" r="0" b="0"/>
            <wp:docPr id="742685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486400" cy="8389313"/>
                    </a:xfrm>
                    <a:prstGeom prst="rect">
                      <a:avLst/>
                    </a:prstGeom>
                    <a:noFill/>
                  </pic:spPr>
                </pic:pic>
              </a:graphicData>
            </a:graphic>
          </wp:inline>
        </w:drawing>
      </w:r>
    </w:p>
    <w:p w14:paraId="69CF50B3" w14:textId="778AB3FF" w:rsidR="00C4210E" w:rsidRPr="005321FD" w:rsidRDefault="00C4210E">
      <w:pPr>
        <w:rPr>
          <w:rFonts w:ascii="Arial" w:hAnsi="Arial" w:cs="Arial"/>
          <w:bCs/>
          <w:sz w:val="22"/>
          <w:szCs w:val="22"/>
          <w:lang w:val="es-PE"/>
        </w:rPr>
      </w:pPr>
      <w:bookmarkStart w:id="21" w:name="_Ref20309336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22</w:t>
      </w:r>
      <w:r w:rsidRPr="005321FD">
        <w:rPr>
          <w:rFonts w:ascii="Arial" w:hAnsi="Arial" w:cs="Arial"/>
          <w:bCs/>
          <w:sz w:val="22"/>
          <w:szCs w:val="22"/>
          <w:lang w:val="es-PE"/>
        </w:rPr>
        <w:fldChar w:fldCharType="end"/>
      </w:r>
      <w:bookmarkEnd w:id="21"/>
      <w:r w:rsidRPr="005321FD">
        <w:rPr>
          <w:rFonts w:ascii="Arial" w:hAnsi="Arial" w:cs="Arial"/>
          <w:bCs/>
          <w:sz w:val="22"/>
          <w:szCs w:val="22"/>
          <w:lang w:val="es-PE"/>
        </w:rPr>
        <w:t>: Revisión del Modelo Localizado de Oro</w:t>
      </w:r>
      <w:r w:rsidR="0046138B" w:rsidRPr="005321FD">
        <w:rPr>
          <w:rFonts w:ascii="Arial" w:hAnsi="Arial" w:cs="Arial"/>
          <w:bCs/>
          <w:sz w:val="22"/>
          <w:szCs w:val="22"/>
          <w:lang w:val="es-PE"/>
        </w:rPr>
        <w:t>. Se observa bastante similitud entre las realizaciones y la estimación de Kriging Ordinario.</w:t>
      </w:r>
    </w:p>
    <w:p w14:paraId="72BC9651" w14:textId="326BDCFC" w:rsidR="00AA25F5" w:rsidRPr="005321FD" w:rsidRDefault="00AA25F5">
      <w:pPr>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10CFD30B" wp14:editId="52BB362F">
            <wp:extent cx="3657600" cy="2911151"/>
            <wp:effectExtent l="0" t="0" r="0" b="3810"/>
            <wp:docPr id="9486768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57600" cy="2911151"/>
                    </a:xfrm>
                    <a:prstGeom prst="rect">
                      <a:avLst/>
                    </a:prstGeom>
                    <a:noFill/>
                  </pic:spPr>
                </pic:pic>
              </a:graphicData>
            </a:graphic>
          </wp:inline>
        </w:drawing>
      </w:r>
    </w:p>
    <w:p w14:paraId="5C9AA49E" w14:textId="4826BC32" w:rsidR="00AA25F5" w:rsidRPr="005321FD" w:rsidRDefault="00C4210E">
      <w:pPr>
        <w:rPr>
          <w:rFonts w:ascii="Arial" w:hAnsi="Arial" w:cs="Arial"/>
          <w:bCs/>
          <w:noProof/>
          <w:sz w:val="22"/>
          <w:szCs w:val="22"/>
          <w:lang w:val="es-PE"/>
        </w:rPr>
      </w:pPr>
      <w:bookmarkStart w:id="22" w:name="_Ref203093315"/>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23</w:t>
      </w:r>
      <w:r w:rsidRPr="005321FD">
        <w:rPr>
          <w:rFonts w:ascii="Arial" w:hAnsi="Arial" w:cs="Arial"/>
          <w:bCs/>
          <w:sz w:val="22"/>
          <w:szCs w:val="22"/>
          <w:lang w:val="es-PE"/>
        </w:rPr>
        <w:fldChar w:fldCharType="end"/>
      </w:r>
      <w:bookmarkEnd w:id="22"/>
      <w:r w:rsidRPr="005321FD">
        <w:rPr>
          <w:rFonts w:ascii="Arial" w:hAnsi="Arial" w:cs="Arial"/>
          <w:bCs/>
          <w:sz w:val="22"/>
          <w:szCs w:val="22"/>
          <w:lang w:val="es-PE"/>
        </w:rPr>
        <w:t xml:space="preserve">: </w:t>
      </w:r>
      <w:r w:rsidRPr="005321FD">
        <w:rPr>
          <w:rFonts w:ascii="Arial" w:hAnsi="Arial" w:cs="Arial"/>
          <w:bCs/>
          <w:noProof/>
          <w:sz w:val="22"/>
          <w:szCs w:val="22"/>
          <w:lang w:val="es-PE"/>
        </w:rPr>
        <w:t>Comparación de Histogramas</w:t>
      </w:r>
      <w:r w:rsidR="0046138B" w:rsidRPr="005321FD">
        <w:rPr>
          <w:rFonts w:ascii="Arial" w:hAnsi="Arial" w:cs="Arial"/>
          <w:bCs/>
          <w:noProof/>
          <w:sz w:val="22"/>
          <w:szCs w:val="22"/>
          <w:lang w:val="es-PE"/>
        </w:rPr>
        <w:t>. Los cuales se ajusan bastante bien junto al Kriging Ordinario y al DGM.</w:t>
      </w:r>
      <w:r w:rsidRPr="005321FD">
        <w:rPr>
          <w:rFonts w:ascii="Arial" w:hAnsi="Arial" w:cs="Arial"/>
          <w:bCs/>
          <w:noProof/>
          <w:sz w:val="22"/>
          <w:szCs w:val="22"/>
          <w:lang w:val="es-PE"/>
        </w:rPr>
        <w:t xml:space="preserve"> </w:t>
      </w:r>
    </w:p>
    <w:p w14:paraId="59D2F164" w14:textId="77777777" w:rsidR="00C4210E" w:rsidRPr="005321FD" w:rsidRDefault="00C4210E">
      <w:pPr>
        <w:rPr>
          <w:rFonts w:ascii="Arial" w:hAnsi="Arial" w:cs="Arial"/>
          <w:bCs/>
          <w:noProof/>
          <w:sz w:val="22"/>
          <w:szCs w:val="22"/>
          <w:lang w:val="es-PE"/>
        </w:rPr>
      </w:pPr>
    </w:p>
    <w:p w14:paraId="26C9DAC4" w14:textId="77777777" w:rsidR="00C4210E" w:rsidRPr="005321FD" w:rsidRDefault="00C4210E">
      <w:pPr>
        <w:rPr>
          <w:rFonts w:ascii="Arial" w:hAnsi="Arial" w:cs="Arial"/>
          <w:bCs/>
          <w:noProof/>
          <w:sz w:val="22"/>
          <w:szCs w:val="22"/>
          <w:lang w:val="es-PE"/>
        </w:rPr>
      </w:pPr>
    </w:p>
    <w:p w14:paraId="2169E0C3" w14:textId="2D811FC8"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B15B77E" wp14:editId="3828C0AE">
            <wp:extent cx="6400800" cy="1973815"/>
            <wp:effectExtent l="0" t="0" r="0" b="7620"/>
            <wp:docPr id="111219098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400800" cy="1973815"/>
                    </a:xfrm>
                    <a:prstGeom prst="rect">
                      <a:avLst/>
                    </a:prstGeom>
                    <a:noFill/>
                  </pic:spPr>
                </pic:pic>
              </a:graphicData>
            </a:graphic>
          </wp:inline>
        </w:drawing>
      </w:r>
    </w:p>
    <w:p w14:paraId="40C161CA" w14:textId="029C3318" w:rsidR="00AA25F5" w:rsidRPr="005321FD" w:rsidRDefault="00C4210E">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24</w:t>
      </w:r>
      <w:r w:rsidRPr="005321FD">
        <w:rPr>
          <w:rFonts w:ascii="Arial" w:hAnsi="Arial" w:cs="Arial"/>
          <w:bCs/>
          <w:sz w:val="22"/>
          <w:szCs w:val="22"/>
          <w:lang w:val="es-PE"/>
        </w:rPr>
        <w:fldChar w:fldCharType="end"/>
      </w:r>
      <w:r w:rsidRPr="005321FD">
        <w:rPr>
          <w:rFonts w:ascii="Arial" w:hAnsi="Arial" w:cs="Arial"/>
          <w:bCs/>
          <w:sz w:val="22"/>
          <w:szCs w:val="22"/>
          <w:lang w:val="es-PE"/>
        </w:rPr>
        <w:t>: Swath plot E-W de Oro</w:t>
      </w:r>
    </w:p>
    <w:p w14:paraId="2CF0C407" w14:textId="77777777" w:rsidR="00AA25F5" w:rsidRPr="005321FD" w:rsidRDefault="00AA25F5">
      <w:pPr>
        <w:rPr>
          <w:rFonts w:ascii="Arial" w:hAnsi="Arial" w:cs="Arial"/>
          <w:bCs/>
          <w:sz w:val="22"/>
          <w:szCs w:val="22"/>
          <w:lang w:val="es-PE"/>
        </w:rPr>
      </w:pPr>
    </w:p>
    <w:p w14:paraId="0519940E" w14:textId="77777777" w:rsidR="00C4210E" w:rsidRPr="005321FD" w:rsidRDefault="00C4210E">
      <w:pPr>
        <w:rPr>
          <w:rFonts w:ascii="Arial" w:hAnsi="Arial" w:cs="Arial"/>
          <w:bCs/>
          <w:sz w:val="22"/>
          <w:szCs w:val="22"/>
          <w:lang w:val="es-PE"/>
        </w:rPr>
      </w:pPr>
    </w:p>
    <w:p w14:paraId="407807E9" w14:textId="30DED26F"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6D1E5A77" wp14:editId="29B5A8B0">
            <wp:extent cx="5486400" cy="2584474"/>
            <wp:effectExtent l="0" t="0" r="0" b="6350"/>
            <wp:docPr id="9793218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486400" cy="2584474"/>
                    </a:xfrm>
                    <a:prstGeom prst="rect">
                      <a:avLst/>
                    </a:prstGeom>
                    <a:noFill/>
                  </pic:spPr>
                </pic:pic>
              </a:graphicData>
            </a:graphic>
          </wp:inline>
        </w:drawing>
      </w:r>
    </w:p>
    <w:p w14:paraId="5A87A367" w14:textId="042DB337" w:rsidR="00AA25F5" w:rsidRPr="005321FD" w:rsidRDefault="00C4210E">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00AA25F5" w:rsidRPr="005321FD">
        <w:rPr>
          <w:rFonts w:ascii="Arial" w:hAnsi="Arial" w:cs="Arial"/>
          <w:bCs/>
          <w:sz w:val="22"/>
          <w:szCs w:val="22"/>
          <w:lang w:val="es-PE"/>
        </w:rPr>
        <w:t>Curva Tonelaje – Ley de Oro</w:t>
      </w:r>
      <w:r w:rsidR="0046138B" w:rsidRPr="005321FD">
        <w:rPr>
          <w:rFonts w:ascii="Arial" w:hAnsi="Arial" w:cs="Arial"/>
          <w:bCs/>
          <w:sz w:val="22"/>
          <w:szCs w:val="22"/>
          <w:lang w:val="es-PE"/>
        </w:rPr>
        <w:t>, muestra un buen aj</w:t>
      </w:r>
      <w:r w:rsidR="00967D36" w:rsidRPr="005321FD">
        <w:rPr>
          <w:rFonts w:ascii="Arial" w:hAnsi="Arial" w:cs="Arial"/>
          <w:bCs/>
          <w:sz w:val="22"/>
          <w:szCs w:val="22"/>
          <w:lang w:val="es-PE"/>
        </w:rPr>
        <w:t>uste en referencia a las otras curvas.</w:t>
      </w:r>
    </w:p>
    <w:p w14:paraId="119CE232" w14:textId="77777777" w:rsidR="0046138B" w:rsidRPr="005321FD" w:rsidRDefault="0046138B">
      <w:pPr>
        <w:rPr>
          <w:rFonts w:ascii="Arial" w:hAnsi="Arial" w:cs="Arial"/>
          <w:bCs/>
          <w:sz w:val="22"/>
          <w:szCs w:val="22"/>
          <w:lang w:val="es-PE"/>
        </w:rPr>
      </w:pPr>
    </w:p>
    <w:p w14:paraId="6E4CDC3A" w14:textId="77777777" w:rsidR="00C4210E" w:rsidRPr="005321FD" w:rsidRDefault="00C4210E">
      <w:pPr>
        <w:rPr>
          <w:rFonts w:ascii="Arial" w:hAnsi="Arial" w:cs="Arial"/>
          <w:bCs/>
          <w:sz w:val="22"/>
          <w:szCs w:val="22"/>
          <w:lang w:val="es-PE"/>
        </w:rPr>
      </w:pPr>
    </w:p>
    <w:p w14:paraId="1AD5E3BC" w14:textId="77777777" w:rsidR="00C4210E" w:rsidRPr="005321FD" w:rsidRDefault="00C4210E">
      <w:pPr>
        <w:rPr>
          <w:rFonts w:ascii="Arial" w:hAnsi="Arial" w:cs="Arial"/>
          <w:bCs/>
          <w:sz w:val="22"/>
          <w:szCs w:val="22"/>
          <w:lang w:val="es-PE"/>
        </w:rPr>
        <w:sectPr w:rsidR="00C4210E" w:rsidRPr="005321FD" w:rsidSect="001F0EC7">
          <w:type w:val="continuous"/>
          <w:pgSz w:w="11900" w:h="16840"/>
          <w:pgMar w:top="1134" w:right="680" w:bottom="964" w:left="851" w:header="680" w:footer="567" w:gutter="0"/>
          <w:cols w:space="397"/>
          <w:docGrid w:linePitch="360"/>
        </w:sectPr>
      </w:pPr>
    </w:p>
    <w:p w14:paraId="6F3DEBD6" w14:textId="77777777" w:rsidR="00C4210E" w:rsidRPr="005321FD" w:rsidRDefault="00C4210E">
      <w:pPr>
        <w:rPr>
          <w:rFonts w:ascii="Arial" w:hAnsi="Arial" w:cs="Arial"/>
          <w:bCs/>
          <w:sz w:val="22"/>
          <w:szCs w:val="22"/>
          <w:lang w:val="es-PE"/>
        </w:rPr>
      </w:pPr>
    </w:p>
    <w:p w14:paraId="7F5C0F5D" w14:textId="0EDBFABC"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58337981" wp14:editId="20ED0EFE">
            <wp:extent cx="2743200" cy="2187828"/>
            <wp:effectExtent l="0" t="0" r="0" b="3175"/>
            <wp:docPr id="1928678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743200" cy="2187828"/>
                    </a:xfrm>
                    <a:prstGeom prst="rect">
                      <a:avLst/>
                    </a:prstGeom>
                    <a:noFill/>
                  </pic:spPr>
                </pic:pic>
              </a:graphicData>
            </a:graphic>
          </wp:inline>
        </w:drawing>
      </w:r>
    </w:p>
    <w:p w14:paraId="6AAF3101" w14:textId="52FE0D3D" w:rsidR="00AA25F5" w:rsidRPr="005321FD" w:rsidRDefault="00C4210E">
      <w:pPr>
        <w:rPr>
          <w:rFonts w:ascii="Arial" w:hAnsi="Arial" w:cs="Arial"/>
          <w:bCs/>
          <w:sz w:val="22"/>
          <w:szCs w:val="22"/>
          <w:lang w:val="es-PE"/>
        </w:rPr>
      </w:pPr>
      <w:bookmarkStart w:id="23" w:name="_Ref203093286"/>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26</w:t>
      </w:r>
      <w:r w:rsidRPr="005321FD">
        <w:rPr>
          <w:rFonts w:ascii="Arial" w:hAnsi="Arial" w:cs="Arial"/>
          <w:bCs/>
          <w:sz w:val="22"/>
          <w:szCs w:val="22"/>
          <w:lang w:val="es-PE"/>
        </w:rPr>
        <w:fldChar w:fldCharType="end"/>
      </w:r>
      <w:bookmarkEnd w:id="23"/>
      <w:r w:rsidRPr="005321FD">
        <w:rPr>
          <w:rFonts w:ascii="Arial" w:hAnsi="Arial" w:cs="Arial"/>
          <w:bCs/>
          <w:sz w:val="22"/>
          <w:szCs w:val="22"/>
          <w:lang w:val="es-PE"/>
        </w:rPr>
        <w:t xml:space="preserve">: </w:t>
      </w:r>
      <w:r w:rsidR="00AA25F5" w:rsidRPr="005321FD">
        <w:rPr>
          <w:rFonts w:ascii="Arial" w:hAnsi="Arial" w:cs="Arial"/>
          <w:bCs/>
          <w:sz w:val="22"/>
          <w:szCs w:val="22"/>
          <w:lang w:val="es-PE"/>
        </w:rPr>
        <w:t>Variograma simulado de Oro</w:t>
      </w:r>
    </w:p>
    <w:p w14:paraId="2171B1A9" w14:textId="77777777" w:rsidR="00AA25F5" w:rsidRPr="005321FD" w:rsidRDefault="00AA25F5">
      <w:pPr>
        <w:rPr>
          <w:rFonts w:ascii="Arial" w:hAnsi="Arial" w:cs="Arial"/>
          <w:bCs/>
          <w:sz w:val="22"/>
          <w:szCs w:val="22"/>
          <w:lang w:val="es-PE"/>
        </w:rPr>
      </w:pPr>
    </w:p>
    <w:p w14:paraId="3A17ACFD" w14:textId="52803026"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F49F9CF" wp14:editId="2595B915">
            <wp:extent cx="2743200" cy="2183363"/>
            <wp:effectExtent l="0" t="0" r="0" b="7620"/>
            <wp:docPr id="268195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743200" cy="2183363"/>
                    </a:xfrm>
                    <a:prstGeom prst="rect">
                      <a:avLst/>
                    </a:prstGeom>
                    <a:noFill/>
                  </pic:spPr>
                </pic:pic>
              </a:graphicData>
            </a:graphic>
          </wp:inline>
        </w:drawing>
      </w:r>
    </w:p>
    <w:p w14:paraId="4EEAEA53" w14:textId="5AFD9E59" w:rsidR="00AA25F5" w:rsidRPr="005321FD" w:rsidRDefault="00C4210E">
      <w:pPr>
        <w:rPr>
          <w:rFonts w:ascii="Arial" w:hAnsi="Arial" w:cs="Arial"/>
          <w:bCs/>
          <w:sz w:val="22"/>
          <w:szCs w:val="22"/>
          <w:lang w:val="es-PE"/>
        </w:rPr>
      </w:pPr>
      <w:bookmarkStart w:id="24" w:name="_Ref20309329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27</w:t>
      </w:r>
      <w:r w:rsidRPr="005321FD">
        <w:rPr>
          <w:rFonts w:ascii="Arial" w:hAnsi="Arial" w:cs="Arial"/>
          <w:bCs/>
          <w:sz w:val="22"/>
          <w:szCs w:val="22"/>
          <w:lang w:val="es-PE"/>
        </w:rPr>
        <w:fldChar w:fldCharType="end"/>
      </w:r>
      <w:bookmarkEnd w:id="24"/>
      <w:r w:rsidRPr="005321FD">
        <w:rPr>
          <w:rFonts w:ascii="Arial" w:hAnsi="Arial" w:cs="Arial"/>
          <w:bCs/>
          <w:sz w:val="22"/>
          <w:szCs w:val="22"/>
          <w:lang w:val="es-PE"/>
        </w:rPr>
        <w:t xml:space="preserve">: </w:t>
      </w:r>
      <w:r w:rsidR="00AA25F5" w:rsidRPr="005321FD">
        <w:rPr>
          <w:rFonts w:ascii="Arial" w:hAnsi="Arial" w:cs="Arial"/>
          <w:bCs/>
          <w:sz w:val="22"/>
          <w:szCs w:val="22"/>
          <w:lang w:val="es-PE"/>
        </w:rPr>
        <w:t>Reproducción de la data de Oro</w:t>
      </w:r>
    </w:p>
    <w:p w14:paraId="76861F32" w14:textId="77777777" w:rsidR="00B31D54" w:rsidRDefault="00B31D54" w:rsidP="00B31D54">
      <w:pPr>
        <w:jc w:val="both"/>
        <w:rPr>
          <w:rFonts w:ascii="Arial" w:hAnsi="Arial" w:cs="Arial"/>
          <w:bCs/>
          <w:sz w:val="22"/>
          <w:szCs w:val="22"/>
          <w:lang w:val="es-PE"/>
        </w:rPr>
        <w:sectPr w:rsidR="00B31D54" w:rsidSect="00B31D54">
          <w:type w:val="continuous"/>
          <w:pgSz w:w="11900" w:h="16840"/>
          <w:pgMar w:top="1134" w:right="680" w:bottom="964" w:left="851" w:header="680" w:footer="567" w:gutter="0"/>
          <w:cols w:num="2" w:space="397"/>
          <w:docGrid w:linePitch="360"/>
        </w:sectPr>
      </w:pPr>
    </w:p>
    <w:p w14:paraId="50159746" w14:textId="1267CAA9" w:rsidR="00B31D54" w:rsidRPr="005321FD" w:rsidRDefault="0046138B" w:rsidP="00B31D54">
      <w:pPr>
        <w:jc w:val="both"/>
        <w:rPr>
          <w:rFonts w:ascii="Arial" w:hAnsi="Arial" w:cs="Arial"/>
          <w:bCs/>
          <w:sz w:val="22"/>
          <w:szCs w:val="22"/>
          <w:lang w:val="es-PE"/>
        </w:rPr>
      </w:pPr>
      <w:r w:rsidRPr="005321FD">
        <w:rPr>
          <w:rFonts w:ascii="Arial" w:hAnsi="Arial" w:cs="Arial"/>
          <w:bCs/>
          <w:sz w:val="22"/>
          <w:szCs w:val="22"/>
          <w:lang w:val="es-PE"/>
        </w:rPr>
        <w:br w:type="page"/>
      </w:r>
    </w:p>
    <w:p w14:paraId="05A6B412" w14:textId="06E17505" w:rsidR="00B3017A" w:rsidRPr="00B3017A" w:rsidRDefault="00B3017A" w:rsidP="00B31D54">
      <w:pPr>
        <w:rPr>
          <w:rFonts w:ascii="Arial" w:hAnsi="Arial" w:cs="Arial"/>
          <w:b/>
          <w:noProof/>
          <w:sz w:val="22"/>
          <w:szCs w:val="22"/>
          <w:lang w:val="es-PE"/>
        </w:rPr>
      </w:pPr>
      <w:r w:rsidRPr="00B3017A">
        <w:rPr>
          <w:rFonts w:ascii="Arial" w:hAnsi="Arial" w:cs="Arial"/>
          <w:b/>
          <w:noProof/>
          <w:sz w:val="22"/>
          <w:szCs w:val="22"/>
          <w:lang w:val="es-PE"/>
        </w:rPr>
        <w:lastRenderedPageBreak/>
        <w:t>AG</w:t>
      </w:r>
    </w:p>
    <w:p w14:paraId="49ADA277" w14:textId="09791852"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7DCCE45A" wp14:editId="6EBEEAF5">
            <wp:extent cx="5472359" cy="8389313"/>
            <wp:effectExtent l="0" t="0" r="0" b="0"/>
            <wp:docPr id="760895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5753" name="Picture 2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5472359" cy="8389313"/>
                    </a:xfrm>
                    <a:prstGeom prst="rect">
                      <a:avLst/>
                    </a:prstGeom>
                    <a:noFill/>
                  </pic:spPr>
                </pic:pic>
              </a:graphicData>
            </a:graphic>
          </wp:inline>
        </w:drawing>
      </w:r>
    </w:p>
    <w:p w14:paraId="253E8061" w14:textId="0CDD0B44"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28</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Pr>
          <w:rFonts w:ascii="Arial" w:hAnsi="Arial" w:cs="Arial"/>
          <w:bCs/>
          <w:sz w:val="22"/>
          <w:szCs w:val="22"/>
          <w:lang w:val="es-PE"/>
        </w:rPr>
        <w:t>Plata</w:t>
      </w:r>
      <w:r w:rsidRPr="005321FD">
        <w:rPr>
          <w:rFonts w:ascii="Arial" w:hAnsi="Arial" w:cs="Arial"/>
          <w:bCs/>
          <w:sz w:val="22"/>
          <w:szCs w:val="22"/>
          <w:lang w:val="es-PE"/>
        </w:rPr>
        <w:t>. Se observa bastante similitud entre las realizaciones y la estimación de Kriging Ordinario.</w:t>
      </w:r>
    </w:p>
    <w:p w14:paraId="69CFD836"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092710C5" wp14:editId="77A38674">
            <wp:extent cx="3657599" cy="2911151"/>
            <wp:effectExtent l="0" t="0" r="635" b="3810"/>
            <wp:docPr id="207234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4484" name="Picture 2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3657599" cy="2911151"/>
                    </a:xfrm>
                    <a:prstGeom prst="rect">
                      <a:avLst/>
                    </a:prstGeom>
                    <a:noFill/>
                  </pic:spPr>
                </pic:pic>
              </a:graphicData>
            </a:graphic>
          </wp:inline>
        </w:drawing>
      </w:r>
    </w:p>
    <w:p w14:paraId="65A67AB0" w14:textId="386799EA"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29</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3EBDA16E" w14:textId="77777777" w:rsidR="00B31D54" w:rsidRPr="005321FD" w:rsidRDefault="00B31D54" w:rsidP="00B31D54">
      <w:pPr>
        <w:rPr>
          <w:rFonts w:ascii="Arial" w:hAnsi="Arial" w:cs="Arial"/>
          <w:bCs/>
          <w:noProof/>
          <w:sz w:val="22"/>
          <w:szCs w:val="22"/>
          <w:lang w:val="es-PE"/>
        </w:rPr>
      </w:pPr>
    </w:p>
    <w:p w14:paraId="0BE6DD98" w14:textId="77777777" w:rsidR="00B31D54" w:rsidRPr="005321FD" w:rsidRDefault="00B31D54" w:rsidP="00B31D54">
      <w:pPr>
        <w:rPr>
          <w:rFonts w:ascii="Arial" w:hAnsi="Arial" w:cs="Arial"/>
          <w:bCs/>
          <w:noProof/>
          <w:sz w:val="22"/>
          <w:szCs w:val="22"/>
          <w:lang w:val="es-PE"/>
        </w:rPr>
      </w:pPr>
    </w:p>
    <w:p w14:paraId="32CFC186"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4CC975E" wp14:editId="29ECDC69">
            <wp:extent cx="6400800" cy="1973814"/>
            <wp:effectExtent l="0" t="0" r="0" b="7620"/>
            <wp:docPr id="27711007"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11007" name="Picture 28"/>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6400800" cy="1973814"/>
                    </a:xfrm>
                    <a:prstGeom prst="rect">
                      <a:avLst/>
                    </a:prstGeom>
                    <a:noFill/>
                  </pic:spPr>
                </pic:pic>
              </a:graphicData>
            </a:graphic>
          </wp:inline>
        </w:drawing>
      </w:r>
    </w:p>
    <w:p w14:paraId="673FF916" w14:textId="7EB654A4"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30</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Swath plot E-W de </w:t>
      </w:r>
      <w:r w:rsidR="00B3017A">
        <w:rPr>
          <w:rFonts w:ascii="Arial" w:hAnsi="Arial" w:cs="Arial"/>
          <w:bCs/>
          <w:sz w:val="22"/>
          <w:szCs w:val="22"/>
          <w:lang w:val="es-PE"/>
        </w:rPr>
        <w:t>Plata</w:t>
      </w:r>
    </w:p>
    <w:p w14:paraId="727848FE" w14:textId="77777777" w:rsidR="00B31D54" w:rsidRPr="005321FD" w:rsidRDefault="00B31D54" w:rsidP="00B31D54">
      <w:pPr>
        <w:rPr>
          <w:rFonts w:ascii="Arial" w:hAnsi="Arial" w:cs="Arial"/>
          <w:bCs/>
          <w:sz w:val="22"/>
          <w:szCs w:val="22"/>
          <w:lang w:val="es-PE"/>
        </w:rPr>
      </w:pPr>
    </w:p>
    <w:p w14:paraId="0B9539FA" w14:textId="77777777" w:rsidR="00B31D54" w:rsidRPr="005321FD" w:rsidRDefault="00B31D54" w:rsidP="00B31D54">
      <w:pPr>
        <w:rPr>
          <w:rFonts w:ascii="Arial" w:hAnsi="Arial" w:cs="Arial"/>
          <w:bCs/>
          <w:sz w:val="22"/>
          <w:szCs w:val="22"/>
          <w:lang w:val="es-PE"/>
        </w:rPr>
      </w:pPr>
    </w:p>
    <w:p w14:paraId="76DDEF7A"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1150228" wp14:editId="4E7456FC">
            <wp:extent cx="5486400" cy="2584473"/>
            <wp:effectExtent l="0" t="0" r="0" b="6350"/>
            <wp:docPr id="82685136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851360" name="Picture 31"/>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5486400" cy="2584473"/>
                    </a:xfrm>
                    <a:prstGeom prst="rect">
                      <a:avLst/>
                    </a:prstGeom>
                    <a:noFill/>
                  </pic:spPr>
                </pic:pic>
              </a:graphicData>
            </a:graphic>
          </wp:inline>
        </w:drawing>
      </w:r>
    </w:p>
    <w:p w14:paraId="3B391C59" w14:textId="5D6F75A4"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31</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Curva Tonelaje – Ley de </w:t>
      </w:r>
      <w:r w:rsidR="00B3017A">
        <w:rPr>
          <w:rFonts w:ascii="Arial" w:hAnsi="Arial" w:cs="Arial"/>
          <w:bCs/>
          <w:sz w:val="22"/>
          <w:szCs w:val="22"/>
          <w:lang w:val="es-PE"/>
        </w:rPr>
        <w:t>Plata</w:t>
      </w:r>
      <w:r w:rsidRPr="005321FD">
        <w:rPr>
          <w:rFonts w:ascii="Arial" w:hAnsi="Arial" w:cs="Arial"/>
          <w:bCs/>
          <w:sz w:val="22"/>
          <w:szCs w:val="22"/>
          <w:lang w:val="es-PE"/>
        </w:rPr>
        <w:t>, muestra un buen ajuste en referencia a las otras curvas.</w:t>
      </w:r>
    </w:p>
    <w:p w14:paraId="19015415" w14:textId="77777777" w:rsidR="00B31D54" w:rsidRPr="005321FD" w:rsidRDefault="00B31D54" w:rsidP="00B31D54">
      <w:pPr>
        <w:rPr>
          <w:rFonts w:ascii="Arial" w:hAnsi="Arial" w:cs="Arial"/>
          <w:bCs/>
          <w:sz w:val="22"/>
          <w:szCs w:val="22"/>
          <w:lang w:val="es-PE"/>
        </w:rPr>
      </w:pPr>
    </w:p>
    <w:p w14:paraId="6303639F" w14:textId="77777777" w:rsidR="00B31D54" w:rsidRPr="005321FD" w:rsidRDefault="00B31D54" w:rsidP="00B31D54">
      <w:pPr>
        <w:rPr>
          <w:rFonts w:ascii="Arial" w:hAnsi="Arial" w:cs="Arial"/>
          <w:bCs/>
          <w:sz w:val="22"/>
          <w:szCs w:val="22"/>
          <w:lang w:val="es-PE"/>
        </w:rPr>
      </w:pPr>
    </w:p>
    <w:p w14:paraId="1411BB3B" w14:textId="77777777" w:rsidR="00B31D54" w:rsidRPr="005321FD" w:rsidRDefault="00B31D54" w:rsidP="00B31D54">
      <w:pPr>
        <w:rPr>
          <w:rFonts w:ascii="Arial" w:hAnsi="Arial" w:cs="Arial"/>
          <w:bCs/>
          <w:sz w:val="22"/>
          <w:szCs w:val="22"/>
          <w:lang w:val="es-PE"/>
        </w:rPr>
        <w:sectPr w:rsidR="00B31D54" w:rsidRPr="005321FD" w:rsidSect="00B31D54">
          <w:type w:val="continuous"/>
          <w:pgSz w:w="11900" w:h="16840"/>
          <w:pgMar w:top="1134" w:right="680" w:bottom="964" w:left="851" w:header="680" w:footer="567" w:gutter="0"/>
          <w:cols w:space="397"/>
          <w:docGrid w:linePitch="360"/>
        </w:sectPr>
      </w:pPr>
    </w:p>
    <w:p w14:paraId="07489291" w14:textId="77777777" w:rsidR="00B31D54" w:rsidRPr="005321FD" w:rsidRDefault="00B31D54" w:rsidP="00B31D54">
      <w:pPr>
        <w:rPr>
          <w:rFonts w:ascii="Arial" w:hAnsi="Arial" w:cs="Arial"/>
          <w:bCs/>
          <w:sz w:val="22"/>
          <w:szCs w:val="22"/>
          <w:lang w:val="es-PE"/>
        </w:rPr>
      </w:pPr>
    </w:p>
    <w:p w14:paraId="062B66C6"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45BD068A" wp14:editId="302B4565">
            <wp:extent cx="2743200" cy="2056025"/>
            <wp:effectExtent l="0" t="0" r="0" b="1905"/>
            <wp:docPr id="5735425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2579" name="Picture 3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43200" cy="2056025"/>
                    </a:xfrm>
                    <a:prstGeom prst="rect">
                      <a:avLst/>
                    </a:prstGeom>
                    <a:noFill/>
                  </pic:spPr>
                </pic:pic>
              </a:graphicData>
            </a:graphic>
          </wp:inline>
        </w:drawing>
      </w:r>
    </w:p>
    <w:p w14:paraId="4A125FD8" w14:textId="25917499"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32</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B3017A">
        <w:rPr>
          <w:rFonts w:ascii="Arial" w:hAnsi="Arial" w:cs="Arial"/>
          <w:bCs/>
          <w:sz w:val="22"/>
          <w:szCs w:val="22"/>
          <w:lang w:val="es-PE"/>
        </w:rPr>
        <w:t>Plata</w:t>
      </w:r>
    </w:p>
    <w:p w14:paraId="3DF3B7DD" w14:textId="77777777" w:rsidR="00B31D54" w:rsidRPr="005321FD" w:rsidRDefault="00B31D54" w:rsidP="00B31D54">
      <w:pPr>
        <w:rPr>
          <w:rFonts w:ascii="Arial" w:hAnsi="Arial" w:cs="Arial"/>
          <w:bCs/>
          <w:sz w:val="22"/>
          <w:szCs w:val="22"/>
          <w:lang w:val="es-PE"/>
        </w:rPr>
      </w:pPr>
    </w:p>
    <w:p w14:paraId="49E15D52"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8C088F3" wp14:editId="6DD5033A">
            <wp:extent cx="2743200" cy="1899959"/>
            <wp:effectExtent l="0" t="0" r="0" b="5080"/>
            <wp:docPr id="2059554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4283" name="Picture 3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43200" cy="1899959"/>
                    </a:xfrm>
                    <a:prstGeom prst="rect">
                      <a:avLst/>
                    </a:prstGeom>
                    <a:noFill/>
                  </pic:spPr>
                </pic:pic>
              </a:graphicData>
            </a:graphic>
          </wp:inline>
        </w:drawing>
      </w:r>
    </w:p>
    <w:p w14:paraId="65C5E9EE" w14:textId="73F385AA"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33</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B3017A">
        <w:rPr>
          <w:rFonts w:ascii="Arial" w:hAnsi="Arial" w:cs="Arial"/>
          <w:bCs/>
          <w:sz w:val="22"/>
          <w:szCs w:val="22"/>
          <w:lang w:val="es-PE"/>
        </w:rPr>
        <w:t>Plata</w:t>
      </w:r>
    </w:p>
    <w:p w14:paraId="49442A8A" w14:textId="77777777" w:rsidR="00B3017A" w:rsidRDefault="00B3017A" w:rsidP="00B31D54">
      <w:pPr>
        <w:rPr>
          <w:rFonts w:ascii="Arial" w:hAnsi="Arial" w:cs="Arial"/>
          <w:bCs/>
          <w:sz w:val="22"/>
          <w:szCs w:val="22"/>
          <w:lang w:val="es-PE"/>
        </w:rPr>
        <w:sectPr w:rsidR="00B3017A" w:rsidSect="00B3017A">
          <w:type w:val="continuous"/>
          <w:pgSz w:w="11900" w:h="16840"/>
          <w:pgMar w:top="1134" w:right="680" w:bottom="964" w:left="851" w:header="680" w:footer="567" w:gutter="0"/>
          <w:cols w:num="2" w:space="397"/>
          <w:docGrid w:linePitch="360"/>
        </w:sectPr>
      </w:pPr>
    </w:p>
    <w:p w14:paraId="74AC32D0" w14:textId="7777777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br w:type="page"/>
      </w:r>
    </w:p>
    <w:p w14:paraId="520EB282" w14:textId="77C1FC5F" w:rsidR="00CA0828" w:rsidRPr="00CA0828" w:rsidRDefault="00CA0828" w:rsidP="00B31D54">
      <w:pPr>
        <w:rPr>
          <w:rFonts w:ascii="Arial" w:hAnsi="Arial" w:cs="Arial"/>
          <w:b/>
          <w:noProof/>
          <w:sz w:val="22"/>
          <w:szCs w:val="22"/>
          <w:lang w:val="es-PE"/>
        </w:rPr>
      </w:pPr>
      <w:r w:rsidRPr="00CA0828">
        <w:rPr>
          <w:rFonts w:ascii="Arial" w:hAnsi="Arial" w:cs="Arial"/>
          <w:b/>
          <w:noProof/>
          <w:sz w:val="22"/>
          <w:szCs w:val="22"/>
          <w:lang w:val="es-PE"/>
        </w:rPr>
        <w:lastRenderedPageBreak/>
        <w:t>PB</w:t>
      </w:r>
    </w:p>
    <w:p w14:paraId="2E29534B" w14:textId="06DC7204"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25D8DB63" wp14:editId="0317C6A8">
            <wp:extent cx="5486400" cy="8388096"/>
            <wp:effectExtent l="0" t="0" r="0" b="0"/>
            <wp:docPr id="15614079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7981" name="Picture 24"/>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5486400" cy="8388096"/>
                    </a:xfrm>
                    <a:prstGeom prst="rect">
                      <a:avLst/>
                    </a:prstGeom>
                    <a:noFill/>
                  </pic:spPr>
                </pic:pic>
              </a:graphicData>
            </a:graphic>
          </wp:inline>
        </w:drawing>
      </w:r>
    </w:p>
    <w:p w14:paraId="026D2DAE" w14:textId="36D584FF"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34</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sidR="00CA0828">
        <w:rPr>
          <w:rFonts w:ascii="Arial" w:hAnsi="Arial" w:cs="Arial"/>
          <w:bCs/>
          <w:sz w:val="22"/>
          <w:szCs w:val="22"/>
          <w:lang w:val="es-PE"/>
        </w:rPr>
        <w:t>Plomo</w:t>
      </w:r>
      <w:r w:rsidRPr="005321FD">
        <w:rPr>
          <w:rFonts w:ascii="Arial" w:hAnsi="Arial" w:cs="Arial"/>
          <w:bCs/>
          <w:sz w:val="22"/>
          <w:szCs w:val="22"/>
          <w:lang w:val="es-PE"/>
        </w:rPr>
        <w:t>. Se observa bastante similitud entre las realizaciones y la estimación de Kriging Ordinario.</w:t>
      </w:r>
    </w:p>
    <w:p w14:paraId="317E1FFD"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41C908D1" wp14:editId="6674CA84">
            <wp:extent cx="3657600" cy="2909454"/>
            <wp:effectExtent l="0" t="0" r="0" b="0"/>
            <wp:docPr id="5278136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3679" name="Picture 2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657600" cy="2909454"/>
                    </a:xfrm>
                    <a:prstGeom prst="rect">
                      <a:avLst/>
                    </a:prstGeom>
                    <a:noFill/>
                  </pic:spPr>
                </pic:pic>
              </a:graphicData>
            </a:graphic>
          </wp:inline>
        </w:drawing>
      </w:r>
    </w:p>
    <w:p w14:paraId="4E9DF418" w14:textId="66467CB6"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1CAA1CA1" w14:textId="77777777" w:rsidR="00B31D54" w:rsidRPr="005321FD" w:rsidRDefault="00B31D54" w:rsidP="00B31D54">
      <w:pPr>
        <w:rPr>
          <w:rFonts w:ascii="Arial" w:hAnsi="Arial" w:cs="Arial"/>
          <w:bCs/>
          <w:noProof/>
          <w:sz w:val="22"/>
          <w:szCs w:val="22"/>
          <w:lang w:val="es-PE"/>
        </w:rPr>
      </w:pPr>
    </w:p>
    <w:p w14:paraId="45191325" w14:textId="77777777" w:rsidR="00B31D54" w:rsidRPr="005321FD" w:rsidRDefault="00B31D54" w:rsidP="00B31D54">
      <w:pPr>
        <w:rPr>
          <w:rFonts w:ascii="Arial" w:hAnsi="Arial" w:cs="Arial"/>
          <w:bCs/>
          <w:noProof/>
          <w:sz w:val="22"/>
          <w:szCs w:val="22"/>
          <w:lang w:val="es-PE"/>
        </w:rPr>
      </w:pPr>
    </w:p>
    <w:p w14:paraId="6E00574B"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110C86C0" wp14:editId="72F4C160">
            <wp:extent cx="6400800" cy="1969476"/>
            <wp:effectExtent l="0" t="0" r="0" b="0"/>
            <wp:docPr id="136162909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629096" name="Picture 28"/>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400800" cy="1969476"/>
                    </a:xfrm>
                    <a:prstGeom prst="rect">
                      <a:avLst/>
                    </a:prstGeom>
                    <a:noFill/>
                  </pic:spPr>
                </pic:pic>
              </a:graphicData>
            </a:graphic>
          </wp:inline>
        </w:drawing>
      </w:r>
    </w:p>
    <w:p w14:paraId="1E21C4D2" w14:textId="0646A16B"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36</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Swath plot E-W de </w:t>
      </w:r>
      <w:r w:rsidR="00CA0828">
        <w:rPr>
          <w:rFonts w:ascii="Arial" w:hAnsi="Arial" w:cs="Arial"/>
          <w:bCs/>
          <w:sz w:val="22"/>
          <w:szCs w:val="22"/>
          <w:lang w:val="es-PE"/>
        </w:rPr>
        <w:t>Plomo</w:t>
      </w:r>
    </w:p>
    <w:p w14:paraId="120C3225" w14:textId="77777777" w:rsidR="00B31D54" w:rsidRPr="005321FD" w:rsidRDefault="00B31D54" w:rsidP="00B31D54">
      <w:pPr>
        <w:rPr>
          <w:rFonts w:ascii="Arial" w:hAnsi="Arial" w:cs="Arial"/>
          <w:bCs/>
          <w:sz w:val="22"/>
          <w:szCs w:val="22"/>
          <w:lang w:val="es-PE"/>
        </w:rPr>
      </w:pPr>
    </w:p>
    <w:p w14:paraId="78EC6AA3" w14:textId="77777777" w:rsidR="00B31D54" w:rsidRPr="005321FD" w:rsidRDefault="00B31D54" w:rsidP="00B31D54">
      <w:pPr>
        <w:rPr>
          <w:rFonts w:ascii="Arial" w:hAnsi="Arial" w:cs="Arial"/>
          <w:bCs/>
          <w:sz w:val="22"/>
          <w:szCs w:val="22"/>
          <w:lang w:val="es-PE"/>
        </w:rPr>
      </w:pPr>
    </w:p>
    <w:p w14:paraId="20C3EE12"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A349A55" wp14:editId="01A8E3E5">
            <wp:extent cx="5485414" cy="2584474"/>
            <wp:effectExtent l="0" t="0" r="1270" b="0"/>
            <wp:docPr id="6014945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494540" name="Picture 31"/>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5485414" cy="2584474"/>
                    </a:xfrm>
                    <a:prstGeom prst="rect">
                      <a:avLst/>
                    </a:prstGeom>
                    <a:noFill/>
                  </pic:spPr>
                </pic:pic>
              </a:graphicData>
            </a:graphic>
          </wp:inline>
        </w:drawing>
      </w:r>
    </w:p>
    <w:p w14:paraId="1790EFF3" w14:textId="09C0C525"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37</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Curva Tonelaje – Ley de </w:t>
      </w:r>
      <w:r w:rsidR="00CA0828">
        <w:rPr>
          <w:rFonts w:ascii="Arial" w:hAnsi="Arial" w:cs="Arial"/>
          <w:bCs/>
          <w:sz w:val="22"/>
          <w:szCs w:val="22"/>
          <w:lang w:val="es-PE"/>
        </w:rPr>
        <w:t>Plomo</w:t>
      </w:r>
      <w:r w:rsidRPr="005321FD">
        <w:rPr>
          <w:rFonts w:ascii="Arial" w:hAnsi="Arial" w:cs="Arial"/>
          <w:bCs/>
          <w:sz w:val="22"/>
          <w:szCs w:val="22"/>
          <w:lang w:val="es-PE"/>
        </w:rPr>
        <w:t>, muestra un buen ajuste en referencia a las otras curvas.</w:t>
      </w:r>
    </w:p>
    <w:p w14:paraId="2E51F4BA" w14:textId="77777777" w:rsidR="00B31D54" w:rsidRPr="005321FD" w:rsidRDefault="00B31D54" w:rsidP="00B31D54">
      <w:pPr>
        <w:rPr>
          <w:rFonts w:ascii="Arial" w:hAnsi="Arial" w:cs="Arial"/>
          <w:bCs/>
          <w:sz w:val="22"/>
          <w:szCs w:val="22"/>
          <w:lang w:val="es-PE"/>
        </w:rPr>
      </w:pPr>
    </w:p>
    <w:p w14:paraId="192646EF" w14:textId="77777777" w:rsidR="00B31D54" w:rsidRPr="005321FD" w:rsidRDefault="00B31D54" w:rsidP="00B31D54">
      <w:pPr>
        <w:rPr>
          <w:rFonts w:ascii="Arial" w:hAnsi="Arial" w:cs="Arial"/>
          <w:bCs/>
          <w:sz w:val="22"/>
          <w:szCs w:val="22"/>
          <w:lang w:val="es-PE"/>
        </w:rPr>
      </w:pPr>
    </w:p>
    <w:p w14:paraId="6C7BFD9D" w14:textId="77777777" w:rsidR="00B31D54" w:rsidRPr="005321FD" w:rsidRDefault="00B31D54" w:rsidP="00B31D54">
      <w:pPr>
        <w:rPr>
          <w:rFonts w:ascii="Arial" w:hAnsi="Arial" w:cs="Arial"/>
          <w:bCs/>
          <w:sz w:val="22"/>
          <w:szCs w:val="22"/>
          <w:lang w:val="es-PE"/>
        </w:rPr>
        <w:sectPr w:rsidR="00B31D54" w:rsidRPr="005321FD" w:rsidSect="00B31D54">
          <w:type w:val="continuous"/>
          <w:pgSz w:w="11900" w:h="16840"/>
          <w:pgMar w:top="1134" w:right="680" w:bottom="964" w:left="851" w:header="680" w:footer="567" w:gutter="0"/>
          <w:cols w:space="397"/>
          <w:docGrid w:linePitch="360"/>
        </w:sectPr>
      </w:pPr>
    </w:p>
    <w:p w14:paraId="6BBD521D" w14:textId="77777777" w:rsidR="00B31D54" w:rsidRPr="005321FD" w:rsidRDefault="00B31D54" w:rsidP="00B31D54">
      <w:pPr>
        <w:rPr>
          <w:rFonts w:ascii="Arial" w:hAnsi="Arial" w:cs="Arial"/>
          <w:bCs/>
          <w:sz w:val="22"/>
          <w:szCs w:val="22"/>
          <w:lang w:val="es-PE"/>
        </w:rPr>
      </w:pPr>
    </w:p>
    <w:p w14:paraId="590419E5"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776780B4" wp14:editId="2CD8BEF2">
            <wp:extent cx="2743200" cy="2182090"/>
            <wp:effectExtent l="0" t="0" r="0" b="8890"/>
            <wp:docPr id="11584890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89018" name="Picture 33"/>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0F4A6D0B" w14:textId="295D13C8"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38</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CA0828">
        <w:rPr>
          <w:rFonts w:ascii="Arial" w:hAnsi="Arial" w:cs="Arial"/>
          <w:bCs/>
          <w:sz w:val="22"/>
          <w:szCs w:val="22"/>
          <w:lang w:val="es-PE"/>
        </w:rPr>
        <w:t>Plomo</w:t>
      </w:r>
    </w:p>
    <w:p w14:paraId="35460342"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10ECB359" wp14:editId="1854A001">
            <wp:extent cx="2743200" cy="2182090"/>
            <wp:effectExtent l="0" t="0" r="0" b="8890"/>
            <wp:docPr id="15395137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3701" name="Picture 34"/>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59F7C0A9" w14:textId="492C2A45"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39</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CA0828">
        <w:rPr>
          <w:rFonts w:ascii="Arial" w:hAnsi="Arial" w:cs="Arial"/>
          <w:bCs/>
          <w:sz w:val="22"/>
          <w:szCs w:val="22"/>
          <w:lang w:val="es-PE"/>
        </w:rPr>
        <w:t>Plomo</w:t>
      </w:r>
    </w:p>
    <w:p w14:paraId="10A6EA64" w14:textId="7777777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br w:type="page"/>
      </w:r>
    </w:p>
    <w:p w14:paraId="67FBC677" w14:textId="77777777" w:rsidR="00CA0828" w:rsidRDefault="00CA0828" w:rsidP="00B31D54">
      <w:pPr>
        <w:jc w:val="both"/>
        <w:rPr>
          <w:rFonts w:ascii="Arial" w:hAnsi="Arial" w:cs="Arial"/>
          <w:bCs/>
          <w:sz w:val="22"/>
          <w:szCs w:val="22"/>
          <w:lang w:val="es-PE"/>
        </w:rPr>
        <w:sectPr w:rsidR="00CA0828" w:rsidSect="00CA0828">
          <w:type w:val="continuous"/>
          <w:pgSz w:w="11900" w:h="16840"/>
          <w:pgMar w:top="1134" w:right="680" w:bottom="964" w:left="851" w:header="680" w:footer="567" w:gutter="0"/>
          <w:cols w:num="2" w:space="397"/>
          <w:docGrid w:linePitch="360"/>
        </w:sectPr>
      </w:pPr>
    </w:p>
    <w:p w14:paraId="44FFB6B5" w14:textId="258A2681" w:rsidR="00CA0828" w:rsidRPr="00CA0828" w:rsidRDefault="00CA0828" w:rsidP="00B31D54">
      <w:pPr>
        <w:rPr>
          <w:rFonts w:ascii="Arial" w:hAnsi="Arial" w:cs="Arial"/>
          <w:b/>
          <w:noProof/>
          <w:sz w:val="22"/>
          <w:szCs w:val="22"/>
          <w:lang w:val="es-PE"/>
        </w:rPr>
      </w:pPr>
      <w:r w:rsidRPr="00CA0828">
        <w:rPr>
          <w:rFonts w:ascii="Arial" w:hAnsi="Arial" w:cs="Arial"/>
          <w:b/>
          <w:noProof/>
          <w:sz w:val="22"/>
          <w:szCs w:val="22"/>
          <w:lang w:val="es-PE"/>
        </w:rPr>
        <w:lastRenderedPageBreak/>
        <w:t>ZN</w:t>
      </w:r>
    </w:p>
    <w:p w14:paraId="4C30C3F9" w14:textId="40F9AA1B"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66E9FF12" wp14:editId="05EAA209">
            <wp:extent cx="5486400" cy="8388096"/>
            <wp:effectExtent l="0" t="0" r="0" b="0"/>
            <wp:docPr id="3761128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2802" name="Picture 24"/>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5486400" cy="8388096"/>
                    </a:xfrm>
                    <a:prstGeom prst="rect">
                      <a:avLst/>
                    </a:prstGeom>
                    <a:noFill/>
                  </pic:spPr>
                </pic:pic>
              </a:graphicData>
            </a:graphic>
          </wp:inline>
        </w:drawing>
      </w:r>
    </w:p>
    <w:p w14:paraId="05DAFEAE" w14:textId="75070303"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40</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sidR="00CE637A">
        <w:rPr>
          <w:rFonts w:ascii="Arial" w:hAnsi="Arial" w:cs="Arial"/>
          <w:bCs/>
          <w:sz w:val="22"/>
          <w:szCs w:val="22"/>
          <w:lang w:val="es-PE"/>
        </w:rPr>
        <w:t>Zinc</w:t>
      </w:r>
      <w:r w:rsidRPr="005321FD">
        <w:rPr>
          <w:rFonts w:ascii="Arial" w:hAnsi="Arial" w:cs="Arial"/>
          <w:bCs/>
          <w:sz w:val="22"/>
          <w:szCs w:val="22"/>
          <w:lang w:val="es-PE"/>
        </w:rPr>
        <w:t>. Se observa bastante similitud entre las realizaciones y la estimación de Kriging Ordinario.</w:t>
      </w:r>
    </w:p>
    <w:p w14:paraId="3D690246"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11A489F6" wp14:editId="1F6AD045">
            <wp:extent cx="3657600" cy="2909454"/>
            <wp:effectExtent l="0" t="0" r="0" b="0"/>
            <wp:docPr id="21329209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0925" name="Picture 27"/>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3657600" cy="2909454"/>
                    </a:xfrm>
                    <a:prstGeom prst="rect">
                      <a:avLst/>
                    </a:prstGeom>
                    <a:noFill/>
                  </pic:spPr>
                </pic:pic>
              </a:graphicData>
            </a:graphic>
          </wp:inline>
        </w:drawing>
      </w:r>
    </w:p>
    <w:p w14:paraId="0088FF97" w14:textId="3A709B18"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41</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22C1F443" w14:textId="77777777" w:rsidR="00B31D54" w:rsidRPr="005321FD" w:rsidRDefault="00B31D54" w:rsidP="00B31D54">
      <w:pPr>
        <w:rPr>
          <w:rFonts w:ascii="Arial" w:hAnsi="Arial" w:cs="Arial"/>
          <w:bCs/>
          <w:noProof/>
          <w:sz w:val="22"/>
          <w:szCs w:val="22"/>
          <w:lang w:val="es-PE"/>
        </w:rPr>
      </w:pPr>
    </w:p>
    <w:p w14:paraId="05C46EDC" w14:textId="77777777" w:rsidR="00B31D54" w:rsidRPr="005321FD" w:rsidRDefault="00B31D54" w:rsidP="00B31D54">
      <w:pPr>
        <w:rPr>
          <w:rFonts w:ascii="Arial" w:hAnsi="Arial" w:cs="Arial"/>
          <w:bCs/>
          <w:noProof/>
          <w:sz w:val="22"/>
          <w:szCs w:val="22"/>
          <w:lang w:val="es-PE"/>
        </w:rPr>
      </w:pPr>
    </w:p>
    <w:p w14:paraId="5BDD9598"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629B08DD" wp14:editId="04C0A3FA">
            <wp:extent cx="6400800" cy="1969476"/>
            <wp:effectExtent l="0" t="0" r="0" b="0"/>
            <wp:docPr id="57057731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577318" name="Picture 28"/>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400800" cy="1969476"/>
                    </a:xfrm>
                    <a:prstGeom prst="rect">
                      <a:avLst/>
                    </a:prstGeom>
                    <a:noFill/>
                  </pic:spPr>
                </pic:pic>
              </a:graphicData>
            </a:graphic>
          </wp:inline>
        </w:drawing>
      </w:r>
    </w:p>
    <w:p w14:paraId="5EC0DC18" w14:textId="143430DF"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42</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Swath plot E-W de </w:t>
      </w:r>
      <w:r w:rsidR="00CE637A">
        <w:rPr>
          <w:rFonts w:ascii="Arial" w:hAnsi="Arial" w:cs="Arial"/>
          <w:bCs/>
          <w:sz w:val="22"/>
          <w:szCs w:val="22"/>
          <w:lang w:val="es-PE"/>
        </w:rPr>
        <w:t>Zinc</w:t>
      </w:r>
    </w:p>
    <w:p w14:paraId="1765802F"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D16417F" wp14:editId="38189365">
            <wp:extent cx="5485414" cy="2584474"/>
            <wp:effectExtent l="0" t="0" r="1270" b="0"/>
            <wp:docPr id="125349335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493354" name="Picture 31"/>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5485414" cy="2584474"/>
                    </a:xfrm>
                    <a:prstGeom prst="rect">
                      <a:avLst/>
                    </a:prstGeom>
                    <a:noFill/>
                  </pic:spPr>
                </pic:pic>
              </a:graphicData>
            </a:graphic>
          </wp:inline>
        </w:drawing>
      </w:r>
    </w:p>
    <w:p w14:paraId="2BF337BC" w14:textId="68B0BC43"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43</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Curva Tonelaje – Ley de </w:t>
      </w:r>
      <w:r w:rsidR="00CE637A">
        <w:rPr>
          <w:rFonts w:ascii="Arial" w:hAnsi="Arial" w:cs="Arial"/>
          <w:bCs/>
          <w:sz w:val="22"/>
          <w:szCs w:val="22"/>
          <w:lang w:val="es-PE"/>
        </w:rPr>
        <w:t>Zinc</w:t>
      </w:r>
      <w:r w:rsidRPr="005321FD">
        <w:rPr>
          <w:rFonts w:ascii="Arial" w:hAnsi="Arial" w:cs="Arial"/>
          <w:bCs/>
          <w:sz w:val="22"/>
          <w:szCs w:val="22"/>
          <w:lang w:val="es-PE"/>
        </w:rPr>
        <w:t>, muestra un buen ajuste en referencia a las otras curvas.</w:t>
      </w:r>
    </w:p>
    <w:p w14:paraId="2CADE4AA" w14:textId="77777777" w:rsidR="00B31D54" w:rsidRPr="005321FD" w:rsidRDefault="00B31D54" w:rsidP="00B31D54">
      <w:pPr>
        <w:rPr>
          <w:rFonts w:ascii="Arial" w:hAnsi="Arial" w:cs="Arial"/>
          <w:bCs/>
          <w:sz w:val="22"/>
          <w:szCs w:val="22"/>
          <w:lang w:val="es-PE"/>
        </w:rPr>
      </w:pPr>
    </w:p>
    <w:p w14:paraId="262A1E88" w14:textId="77777777" w:rsidR="00B31D54" w:rsidRPr="005321FD" w:rsidRDefault="00B31D54" w:rsidP="00B31D54">
      <w:pPr>
        <w:rPr>
          <w:rFonts w:ascii="Arial" w:hAnsi="Arial" w:cs="Arial"/>
          <w:bCs/>
          <w:sz w:val="22"/>
          <w:szCs w:val="22"/>
          <w:lang w:val="es-PE"/>
        </w:rPr>
      </w:pPr>
    </w:p>
    <w:p w14:paraId="38E219E7" w14:textId="77777777" w:rsidR="00B31D54" w:rsidRPr="005321FD" w:rsidRDefault="00B31D54" w:rsidP="00B31D54">
      <w:pPr>
        <w:rPr>
          <w:rFonts w:ascii="Arial" w:hAnsi="Arial" w:cs="Arial"/>
          <w:bCs/>
          <w:sz w:val="22"/>
          <w:szCs w:val="22"/>
          <w:lang w:val="es-PE"/>
        </w:rPr>
        <w:sectPr w:rsidR="00B31D54" w:rsidRPr="005321FD" w:rsidSect="00B31D54">
          <w:type w:val="continuous"/>
          <w:pgSz w:w="11900" w:h="16840"/>
          <w:pgMar w:top="1134" w:right="680" w:bottom="964" w:left="851" w:header="680" w:footer="567" w:gutter="0"/>
          <w:cols w:space="397"/>
          <w:docGrid w:linePitch="360"/>
        </w:sectPr>
      </w:pPr>
    </w:p>
    <w:p w14:paraId="43F8A10E"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2546E71F" wp14:editId="25DB7BFD">
            <wp:extent cx="2743200" cy="2182090"/>
            <wp:effectExtent l="0" t="0" r="0" b="8890"/>
            <wp:docPr id="19398424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2402" name="Picture 33"/>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344765F6" w14:textId="75D97A81"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44</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CE637A">
        <w:rPr>
          <w:rFonts w:ascii="Arial" w:hAnsi="Arial" w:cs="Arial"/>
          <w:bCs/>
          <w:sz w:val="22"/>
          <w:szCs w:val="22"/>
          <w:lang w:val="es-PE"/>
        </w:rPr>
        <w:t>Zinc</w:t>
      </w:r>
    </w:p>
    <w:p w14:paraId="321F59F9" w14:textId="77777777" w:rsidR="00B31D54" w:rsidRPr="005321FD" w:rsidRDefault="00B31D54" w:rsidP="00B31D54">
      <w:pPr>
        <w:rPr>
          <w:rFonts w:ascii="Arial" w:hAnsi="Arial" w:cs="Arial"/>
          <w:bCs/>
          <w:sz w:val="22"/>
          <w:szCs w:val="22"/>
          <w:lang w:val="es-PE"/>
        </w:rPr>
      </w:pPr>
    </w:p>
    <w:p w14:paraId="77CB637F"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7EB5E20A" wp14:editId="72D8957B">
            <wp:extent cx="2743200" cy="2182090"/>
            <wp:effectExtent l="0" t="0" r="0" b="8890"/>
            <wp:docPr id="3249155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5588" name="Picture 34"/>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50B4E843" w14:textId="3D57B5B1"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237A6B">
        <w:rPr>
          <w:rFonts w:ascii="Arial" w:hAnsi="Arial" w:cs="Arial"/>
          <w:bCs/>
          <w:noProof/>
          <w:sz w:val="22"/>
          <w:szCs w:val="22"/>
          <w:lang w:val="es-PE"/>
        </w:rPr>
        <w:t>45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CE637A">
        <w:rPr>
          <w:rFonts w:ascii="Arial" w:hAnsi="Arial" w:cs="Arial"/>
          <w:bCs/>
          <w:sz w:val="22"/>
          <w:szCs w:val="22"/>
          <w:lang w:val="es-PE"/>
        </w:rPr>
        <w:t>Zinc</w:t>
      </w:r>
    </w:p>
    <w:p w14:paraId="6B4AFF82" w14:textId="77777777" w:rsidR="001A4430" w:rsidRDefault="001A4430" w:rsidP="00B31D54">
      <w:pPr>
        <w:rPr>
          <w:rFonts w:ascii="Arial" w:hAnsi="Arial" w:cs="Arial"/>
          <w:bCs/>
          <w:sz w:val="22"/>
          <w:szCs w:val="22"/>
          <w:lang w:val="es-PE"/>
        </w:rPr>
        <w:sectPr w:rsidR="001A4430" w:rsidSect="001A4430">
          <w:type w:val="continuous"/>
          <w:pgSz w:w="11900" w:h="16840"/>
          <w:pgMar w:top="1134" w:right="680" w:bottom="964" w:left="851" w:header="680" w:footer="567" w:gutter="0"/>
          <w:cols w:num="2" w:space="397"/>
          <w:docGrid w:linePitch="360"/>
        </w:sectPr>
      </w:pPr>
    </w:p>
    <w:p w14:paraId="473F262F" w14:textId="7777777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br w:type="page"/>
      </w:r>
    </w:p>
    <w:p w14:paraId="1A2FD6ED" w14:textId="737AE118" w:rsidR="00180629" w:rsidRPr="005321FD" w:rsidRDefault="000A11A1" w:rsidP="00975533">
      <w:pPr>
        <w:widowControl w:val="0"/>
        <w:autoSpaceDE w:val="0"/>
        <w:autoSpaceDN w:val="0"/>
        <w:adjustRightInd w:val="0"/>
        <w:rPr>
          <w:rFonts w:ascii="Arial" w:hAnsi="Arial" w:cs="Arial"/>
          <w:bCs/>
          <w:sz w:val="22"/>
          <w:szCs w:val="22"/>
          <w:lang w:val="es-PE"/>
        </w:rPr>
      </w:pPr>
      <w:r w:rsidRPr="005321FD">
        <w:rPr>
          <w:rFonts w:ascii="Arial" w:hAnsi="Arial" w:cs="Arial"/>
          <w:bCs/>
          <w:sz w:val="22"/>
          <w:szCs w:val="22"/>
          <w:lang w:val="es-PE"/>
        </w:rPr>
        <w:lastRenderedPageBreak/>
        <w:t>Lizbeth Aranibar Martínez</w:t>
      </w:r>
    </w:p>
    <w:p w14:paraId="6581A571" w14:textId="01E53C06" w:rsidR="000A11A1" w:rsidRPr="005321FD" w:rsidRDefault="000A11A1" w:rsidP="00F376A3">
      <w:pPr>
        <w:widowControl w:val="0"/>
        <w:autoSpaceDE w:val="0"/>
        <w:autoSpaceDN w:val="0"/>
        <w:adjustRightInd w:val="0"/>
        <w:jc w:val="both"/>
        <w:rPr>
          <w:rFonts w:ascii="Arial" w:hAnsi="Arial" w:cs="Arial"/>
          <w:bCs/>
          <w:sz w:val="22"/>
          <w:szCs w:val="22"/>
          <w:lang w:val="es-PE"/>
        </w:rPr>
      </w:pPr>
      <w:r w:rsidRPr="005321FD">
        <w:rPr>
          <w:rFonts w:ascii="Arial" w:hAnsi="Arial" w:cs="Arial"/>
          <w:bCs/>
          <w:sz w:val="22"/>
          <w:szCs w:val="22"/>
          <w:lang w:val="es-PE"/>
        </w:rPr>
        <w:t>Se desempeña como jefa de Gestión de Recursos para Mina Peñasquito en México, donde produce y documenta modelos de recursos. Coordina estimaciones de reservas con equipos multidisciplinarios, mantiene la reconciliación del mineral según estándares y asegura la entrega oportuna de modelos conforme a los estándares y procesos internos.</w:t>
      </w:r>
    </w:p>
    <w:p w14:paraId="0C8ED72C" w14:textId="77777777" w:rsidR="00F376A3" w:rsidRPr="005321FD" w:rsidRDefault="00F376A3" w:rsidP="00F376A3">
      <w:pPr>
        <w:pStyle w:val="ListParagraph"/>
        <w:widowControl w:val="0"/>
        <w:numPr>
          <w:ilvl w:val="0"/>
          <w:numId w:val="3"/>
        </w:numPr>
        <w:autoSpaceDE w:val="0"/>
        <w:autoSpaceDN w:val="0"/>
        <w:adjustRightInd w:val="0"/>
        <w:rPr>
          <w:rFonts w:ascii="Arial" w:hAnsi="Arial" w:cs="Arial"/>
          <w:bCs/>
          <w:sz w:val="22"/>
          <w:szCs w:val="22"/>
          <w:lang w:val="es-PE"/>
        </w:rPr>
      </w:pPr>
      <w:r w:rsidRPr="005321FD">
        <w:rPr>
          <w:rFonts w:ascii="Arial" w:hAnsi="Arial" w:cs="Arial"/>
          <w:bCs/>
          <w:sz w:val="22"/>
          <w:szCs w:val="22"/>
          <w:lang w:val="es-PE"/>
        </w:rPr>
        <w:t xml:space="preserve">Ingeniera </w:t>
      </w:r>
      <w:r w:rsidR="000A11A1" w:rsidRPr="005321FD">
        <w:rPr>
          <w:rFonts w:ascii="Arial" w:hAnsi="Arial" w:cs="Arial"/>
          <w:bCs/>
          <w:sz w:val="22"/>
          <w:szCs w:val="22"/>
          <w:lang w:val="es-PE"/>
        </w:rPr>
        <w:t>Geóloga</w:t>
      </w:r>
      <w:r w:rsidRPr="005321FD">
        <w:rPr>
          <w:rFonts w:ascii="Arial" w:hAnsi="Arial" w:cs="Arial"/>
          <w:bCs/>
          <w:sz w:val="22"/>
          <w:szCs w:val="22"/>
          <w:lang w:val="es-PE"/>
        </w:rPr>
        <w:t xml:space="preserve">, </w:t>
      </w:r>
      <w:r w:rsidR="000A11A1" w:rsidRPr="005321FD">
        <w:rPr>
          <w:rFonts w:ascii="Arial" w:hAnsi="Arial" w:cs="Arial"/>
          <w:bCs/>
          <w:sz w:val="22"/>
          <w:szCs w:val="22"/>
          <w:lang w:val="es-PE"/>
        </w:rPr>
        <w:t>Universidad Nacional San Agustín de Arequipa</w:t>
      </w:r>
      <w:r w:rsidRPr="005321FD">
        <w:rPr>
          <w:rFonts w:ascii="Arial" w:hAnsi="Arial" w:cs="Arial"/>
          <w:bCs/>
          <w:sz w:val="22"/>
          <w:szCs w:val="22"/>
          <w:lang w:val="es-PE"/>
        </w:rPr>
        <w:t>.</w:t>
      </w:r>
    </w:p>
    <w:p w14:paraId="7EB41822" w14:textId="3FF5E3CB" w:rsidR="00975533" w:rsidRPr="005321FD" w:rsidRDefault="00F376A3" w:rsidP="00F376A3">
      <w:pPr>
        <w:pStyle w:val="ListParagraph"/>
        <w:widowControl w:val="0"/>
        <w:numPr>
          <w:ilvl w:val="0"/>
          <w:numId w:val="3"/>
        </w:numPr>
        <w:autoSpaceDE w:val="0"/>
        <w:autoSpaceDN w:val="0"/>
        <w:adjustRightInd w:val="0"/>
        <w:rPr>
          <w:rFonts w:ascii="Arial" w:hAnsi="Arial" w:cs="Arial"/>
          <w:bCs/>
          <w:sz w:val="22"/>
          <w:szCs w:val="22"/>
          <w:lang w:val="es-PE"/>
        </w:rPr>
      </w:pPr>
      <w:r w:rsidRPr="005321FD">
        <w:rPr>
          <w:rFonts w:ascii="Arial" w:hAnsi="Arial" w:cs="Arial"/>
          <w:bCs/>
          <w:sz w:val="22"/>
          <w:szCs w:val="22"/>
          <w:lang w:val="es-PE"/>
        </w:rPr>
        <w:t>P</w:t>
      </w:r>
      <w:r w:rsidR="000A11A1" w:rsidRPr="005321FD">
        <w:rPr>
          <w:rFonts w:ascii="Arial" w:hAnsi="Arial" w:cs="Arial"/>
          <w:bCs/>
          <w:sz w:val="22"/>
          <w:szCs w:val="22"/>
          <w:lang w:val="es-PE"/>
        </w:rPr>
        <w:t>ostgrado en Geoestadística</w:t>
      </w:r>
      <w:r w:rsidRPr="005321FD">
        <w:rPr>
          <w:rFonts w:ascii="Arial" w:hAnsi="Arial" w:cs="Arial"/>
          <w:bCs/>
          <w:sz w:val="22"/>
          <w:szCs w:val="22"/>
          <w:lang w:val="es-PE"/>
        </w:rPr>
        <w:t>,</w:t>
      </w:r>
      <w:r w:rsidR="000A11A1" w:rsidRPr="005321FD">
        <w:rPr>
          <w:rFonts w:ascii="Arial" w:hAnsi="Arial" w:cs="Arial"/>
          <w:bCs/>
          <w:sz w:val="22"/>
          <w:szCs w:val="22"/>
          <w:lang w:val="es-PE"/>
        </w:rPr>
        <w:t xml:space="preserve"> Escuela de Minas de París.</w:t>
      </w:r>
    </w:p>
    <w:p w14:paraId="593CF034" w14:textId="77777777" w:rsidR="00180629" w:rsidRPr="005321FD" w:rsidRDefault="00180629" w:rsidP="00975533">
      <w:pPr>
        <w:widowControl w:val="0"/>
        <w:autoSpaceDE w:val="0"/>
        <w:autoSpaceDN w:val="0"/>
        <w:adjustRightInd w:val="0"/>
        <w:rPr>
          <w:rFonts w:ascii="Arial" w:hAnsi="Arial" w:cs="Arial"/>
          <w:bCs/>
          <w:sz w:val="22"/>
          <w:szCs w:val="22"/>
          <w:lang w:val="es-PE"/>
        </w:rPr>
      </w:pPr>
    </w:p>
    <w:p w14:paraId="7EF01292" w14:textId="77777777" w:rsidR="000A11A1" w:rsidRPr="005321FD" w:rsidRDefault="000A11A1" w:rsidP="00975533">
      <w:pPr>
        <w:widowControl w:val="0"/>
        <w:autoSpaceDE w:val="0"/>
        <w:autoSpaceDN w:val="0"/>
        <w:adjustRightInd w:val="0"/>
        <w:rPr>
          <w:rFonts w:ascii="Arial" w:hAnsi="Arial" w:cs="Arial"/>
          <w:bCs/>
          <w:sz w:val="22"/>
          <w:szCs w:val="22"/>
          <w:lang w:val="es-PE"/>
        </w:rPr>
      </w:pPr>
      <w:r w:rsidRPr="005321FD">
        <w:rPr>
          <w:rFonts w:ascii="Arial" w:hAnsi="Arial" w:cs="Arial"/>
          <w:bCs/>
          <w:sz w:val="22"/>
          <w:szCs w:val="22"/>
          <w:lang w:val="es-PE"/>
        </w:rPr>
        <w:t xml:space="preserve">Daniel Silva </w:t>
      </w:r>
    </w:p>
    <w:p w14:paraId="742A39FA" w14:textId="1B001E27" w:rsidR="00975533" w:rsidRPr="005321FD" w:rsidRDefault="000A11A1" w:rsidP="00F376A3">
      <w:pPr>
        <w:widowControl w:val="0"/>
        <w:autoSpaceDE w:val="0"/>
        <w:autoSpaceDN w:val="0"/>
        <w:adjustRightInd w:val="0"/>
        <w:jc w:val="both"/>
        <w:rPr>
          <w:rFonts w:ascii="Arial" w:hAnsi="Arial" w:cs="Arial"/>
          <w:bCs/>
          <w:sz w:val="22"/>
          <w:szCs w:val="22"/>
          <w:lang w:val="es-PE"/>
        </w:rPr>
      </w:pPr>
      <w:r w:rsidRPr="005321FD">
        <w:rPr>
          <w:rFonts w:ascii="Arial" w:hAnsi="Arial" w:cs="Arial"/>
          <w:bCs/>
          <w:sz w:val="22"/>
          <w:szCs w:val="22"/>
          <w:lang w:val="es-PE"/>
        </w:rPr>
        <w:t xml:space="preserve">Se desempeña como Especialista en Gobernanza en </w:t>
      </w:r>
      <w:r w:rsidR="005321FD" w:rsidRPr="005321FD">
        <w:rPr>
          <w:rFonts w:ascii="Arial" w:hAnsi="Arial" w:cs="Arial"/>
          <w:bCs/>
          <w:sz w:val="22"/>
          <w:szCs w:val="22"/>
          <w:lang w:val="es-PE"/>
        </w:rPr>
        <w:t>Geoestadística</w:t>
      </w:r>
      <w:r w:rsidRPr="005321FD">
        <w:rPr>
          <w:rFonts w:ascii="Arial" w:hAnsi="Arial" w:cs="Arial"/>
          <w:bCs/>
          <w:sz w:val="22"/>
          <w:szCs w:val="22"/>
          <w:lang w:val="es-PE"/>
        </w:rPr>
        <w:t xml:space="preserve"> y Estimación de Recursos para Newmont, donde brinda soporte técnico estratégico a las operaciones y proyectos globales de la compañía</w:t>
      </w:r>
    </w:p>
    <w:p w14:paraId="4ACC62F5" w14:textId="77777777" w:rsidR="000A11A1" w:rsidRPr="005321FD" w:rsidRDefault="000A11A1" w:rsidP="000A11A1">
      <w:pPr>
        <w:pStyle w:val="ListParagraph"/>
        <w:numPr>
          <w:ilvl w:val="0"/>
          <w:numId w:val="2"/>
        </w:numPr>
        <w:jc w:val="both"/>
        <w:rPr>
          <w:rFonts w:ascii="Arial" w:hAnsi="Arial" w:cs="Arial"/>
          <w:bCs/>
          <w:sz w:val="22"/>
          <w:szCs w:val="22"/>
          <w:lang w:val="es-PE"/>
        </w:rPr>
      </w:pPr>
      <w:r w:rsidRPr="005321FD">
        <w:rPr>
          <w:rFonts w:ascii="Arial" w:hAnsi="Arial" w:cs="Arial"/>
          <w:bCs/>
          <w:sz w:val="22"/>
          <w:szCs w:val="22"/>
          <w:lang w:val="es-PE"/>
        </w:rPr>
        <w:t>Ingeniero Civil de Minas, Universidad de Chile</w:t>
      </w:r>
    </w:p>
    <w:p w14:paraId="29E8DCB9" w14:textId="45128ACC" w:rsidR="000270E6" w:rsidRPr="005321FD" w:rsidRDefault="000A11A1" w:rsidP="000A11A1">
      <w:pPr>
        <w:pStyle w:val="ListParagraph"/>
        <w:numPr>
          <w:ilvl w:val="0"/>
          <w:numId w:val="2"/>
        </w:numPr>
        <w:jc w:val="both"/>
        <w:rPr>
          <w:rFonts w:ascii="Arial" w:hAnsi="Arial" w:cs="Arial"/>
          <w:bCs/>
          <w:sz w:val="22"/>
          <w:szCs w:val="22"/>
          <w:lang w:val="es-PE"/>
        </w:rPr>
      </w:pPr>
      <w:r w:rsidRPr="005321FD">
        <w:rPr>
          <w:rFonts w:ascii="Arial" w:hAnsi="Arial" w:cs="Arial"/>
          <w:bCs/>
          <w:sz w:val="22"/>
          <w:szCs w:val="22"/>
          <w:lang w:val="es-PE"/>
        </w:rPr>
        <w:t xml:space="preserve">Doctorado en </w:t>
      </w:r>
      <w:r w:rsidR="005321FD" w:rsidRPr="005321FD">
        <w:rPr>
          <w:rFonts w:ascii="Arial" w:hAnsi="Arial" w:cs="Arial"/>
          <w:bCs/>
          <w:sz w:val="22"/>
          <w:szCs w:val="22"/>
          <w:lang w:val="es-PE"/>
        </w:rPr>
        <w:t>Geoestadística</w:t>
      </w:r>
      <w:r w:rsidRPr="005321FD">
        <w:rPr>
          <w:rFonts w:ascii="Arial" w:hAnsi="Arial" w:cs="Arial"/>
          <w:bCs/>
          <w:sz w:val="22"/>
          <w:szCs w:val="22"/>
          <w:lang w:val="es-PE"/>
        </w:rPr>
        <w:t>, Universidad de Alberta, Canadá.</w:t>
      </w:r>
    </w:p>
    <w:p w14:paraId="18AC9D8F" w14:textId="77777777" w:rsidR="00904E24" w:rsidRPr="005321FD" w:rsidRDefault="00904E24" w:rsidP="00975533">
      <w:pPr>
        <w:ind w:left="142" w:hanging="142"/>
        <w:jc w:val="both"/>
        <w:rPr>
          <w:rFonts w:ascii="Arial" w:hAnsi="Arial" w:cs="Arial"/>
          <w:bCs/>
          <w:sz w:val="22"/>
          <w:szCs w:val="22"/>
          <w:lang w:val="es-PE"/>
        </w:rPr>
      </w:pPr>
    </w:p>
    <w:p w14:paraId="1215344E" w14:textId="77777777" w:rsidR="00904E24" w:rsidRPr="005321FD" w:rsidRDefault="00904E24" w:rsidP="00975533">
      <w:pPr>
        <w:ind w:left="142" w:hanging="142"/>
        <w:jc w:val="both"/>
        <w:rPr>
          <w:rFonts w:ascii="Arial" w:hAnsi="Arial" w:cs="Arial"/>
          <w:bCs/>
          <w:sz w:val="22"/>
          <w:szCs w:val="22"/>
          <w:lang w:val="es-PE"/>
        </w:rPr>
        <w:sectPr w:rsidR="00904E24" w:rsidRPr="005321FD" w:rsidSect="00D34811">
          <w:type w:val="continuous"/>
          <w:pgSz w:w="11900" w:h="16840"/>
          <w:pgMar w:top="1134" w:right="680" w:bottom="964" w:left="851" w:header="680" w:footer="567" w:gutter="0"/>
          <w:cols w:num="2" w:space="397"/>
          <w:docGrid w:linePitch="360"/>
        </w:sectPr>
      </w:pPr>
    </w:p>
    <w:p w14:paraId="6CF39CF3" w14:textId="6B9392BB" w:rsidR="00F376A3" w:rsidRPr="005321FD" w:rsidRDefault="00F376A3">
      <w:pPr>
        <w:rPr>
          <w:rFonts w:ascii="Arial" w:hAnsi="Arial" w:cs="Arial"/>
          <w:b/>
          <w:sz w:val="22"/>
          <w:szCs w:val="22"/>
          <w:lang w:val="es-PE"/>
        </w:rPr>
      </w:pPr>
      <w:r w:rsidRPr="005321FD">
        <w:rPr>
          <w:rFonts w:ascii="Arial" w:hAnsi="Arial" w:cs="Arial"/>
          <w:b/>
          <w:sz w:val="22"/>
          <w:szCs w:val="22"/>
          <w:lang w:val="es-PE"/>
        </w:rPr>
        <w:br w:type="page"/>
      </w:r>
    </w:p>
    <w:p w14:paraId="1770ED86" w14:textId="77777777" w:rsidR="000A177C" w:rsidRPr="005321FD" w:rsidRDefault="000A177C" w:rsidP="003D3A4A">
      <w:pPr>
        <w:ind w:left="142" w:hanging="142"/>
        <w:jc w:val="center"/>
        <w:rPr>
          <w:rFonts w:ascii="Arial" w:hAnsi="Arial" w:cs="Arial"/>
          <w:b/>
          <w:sz w:val="22"/>
          <w:szCs w:val="22"/>
          <w:lang w:val="es-PE"/>
        </w:rPr>
      </w:pPr>
    </w:p>
    <w:p w14:paraId="427FBA4C" w14:textId="77777777" w:rsidR="001F29ED" w:rsidRPr="005321FD" w:rsidRDefault="001F29ED" w:rsidP="003D3A4A">
      <w:pPr>
        <w:ind w:left="142" w:hanging="142"/>
        <w:jc w:val="center"/>
        <w:rPr>
          <w:rFonts w:ascii="Arial" w:hAnsi="Arial" w:cs="Arial"/>
          <w:b/>
          <w:sz w:val="22"/>
          <w:szCs w:val="22"/>
          <w:lang w:val="es-PE"/>
        </w:rPr>
      </w:pPr>
    </w:p>
    <w:p w14:paraId="521FBCC5" w14:textId="77777777" w:rsidR="001F29ED" w:rsidRPr="005321FD" w:rsidRDefault="001F29ED" w:rsidP="003D3A4A">
      <w:pPr>
        <w:ind w:left="142" w:hanging="142"/>
        <w:jc w:val="center"/>
        <w:rPr>
          <w:rFonts w:ascii="Arial" w:hAnsi="Arial" w:cs="Arial"/>
          <w:b/>
          <w:sz w:val="22"/>
          <w:szCs w:val="22"/>
          <w:lang w:val="es-PE"/>
        </w:rPr>
      </w:pPr>
    </w:p>
    <w:p w14:paraId="27C379BB" w14:textId="77777777" w:rsidR="001F29ED" w:rsidRPr="005321FD" w:rsidRDefault="001F29ED" w:rsidP="001F29ED">
      <w:pPr>
        <w:ind w:left="142" w:hanging="142"/>
        <w:jc w:val="center"/>
        <w:rPr>
          <w:rFonts w:ascii="Arial" w:hAnsi="Arial" w:cs="Arial"/>
          <w:b/>
          <w:sz w:val="22"/>
          <w:szCs w:val="22"/>
          <w:lang w:val="es-PE"/>
        </w:rPr>
      </w:pPr>
      <w:r w:rsidRPr="005321FD">
        <w:rPr>
          <w:rFonts w:ascii="Arial" w:hAnsi="Arial" w:cs="Arial"/>
          <w:b/>
          <w:sz w:val="22"/>
          <w:szCs w:val="22"/>
          <w:lang w:val="es-PE"/>
        </w:rPr>
        <w:t>AUTORIZACIÓN DE PARTICIPACIÓN</w:t>
      </w:r>
    </w:p>
    <w:p w14:paraId="1121D1C7" w14:textId="77777777" w:rsidR="001F29ED" w:rsidRPr="005321FD" w:rsidRDefault="001F29ED" w:rsidP="001F29ED">
      <w:pPr>
        <w:ind w:left="142" w:hanging="142"/>
        <w:jc w:val="both"/>
        <w:rPr>
          <w:rFonts w:ascii="Arial" w:hAnsi="Arial" w:cs="Arial"/>
          <w:bCs/>
          <w:sz w:val="22"/>
          <w:szCs w:val="22"/>
          <w:lang w:val="es-PE"/>
        </w:rPr>
      </w:pPr>
    </w:p>
    <w:p w14:paraId="597986C6" w14:textId="77777777" w:rsidR="001F29ED" w:rsidRPr="005321FD" w:rsidRDefault="001F29ED" w:rsidP="001F29ED">
      <w:pPr>
        <w:ind w:left="142" w:hanging="142"/>
        <w:jc w:val="both"/>
        <w:rPr>
          <w:rFonts w:ascii="Arial" w:hAnsi="Arial" w:cs="Arial"/>
          <w:bCs/>
          <w:sz w:val="22"/>
          <w:szCs w:val="22"/>
          <w:lang w:val="es-PE"/>
        </w:rPr>
      </w:pPr>
    </w:p>
    <w:p w14:paraId="12DE3E21" w14:textId="77777777" w:rsidR="00122588" w:rsidRPr="005321FD" w:rsidRDefault="00122588" w:rsidP="001F29ED">
      <w:pPr>
        <w:spacing w:line="480" w:lineRule="auto"/>
        <w:ind w:left="142" w:hanging="142"/>
        <w:jc w:val="both"/>
        <w:rPr>
          <w:rFonts w:ascii="Arial" w:hAnsi="Arial" w:cs="Arial"/>
          <w:bCs/>
          <w:sz w:val="22"/>
          <w:szCs w:val="22"/>
          <w:lang w:val="es-PE"/>
        </w:rPr>
      </w:pPr>
    </w:p>
    <w:p w14:paraId="26343EB6" w14:textId="7302428A" w:rsidR="001F29ED"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 xml:space="preserve">Yo </w:t>
      </w:r>
      <w:r w:rsidRPr="005321FD">
        <w:rPr>
          <w:rFonts w:ascii="Arial" w:hAnsi="Arial" w:cs="Arial"/>
          <w:bCs/>
          <w:sz w:val="22"/>
          <w:szCs w:val="22"/>
          <w:u w:val="single"/>
          <w:lang w:val="es-PE"/>
        </w:rPr>
        <w:t>(Nombre completo), (cargo), (Nombre de la empresa o institución educativa)</w:t>
      </w:r>
      <w:r w:rsidRPr="005321FD">
        <w:rPr>
          <w:rFonts w:ascii="Arial" w:hAnsi="Arial" w:cs="Arial"/>
          <w:bCs/>
          <w:sz w:val="22"/>
          <w:szCs w:val="22"/>
          <w:lang w:val="es-PE"/>
        </w:rPr>
        <w:t>; autorizo que el trabajo</w:t>
      </w:r>
    </w:p>
    <w:p w14:paraId="3D568B5B" w14:textId="60B658AA" w:rsidR="001F29ED" w:rsidRPr="005321FD" w:rsidRDefault="001F29ED" w:rsidP="001F29ED">
      <w:pPr>
        <w:spacing w:line="480" w:lineRule="auto"/>
        <w:jc w:val="both"/>
        <w:rPr>
          <w:rFonts w:ascii="Arial" w:hAnsi="Arial" w:cs="Arial"/>
          <w:bCs/>
          <w:sz w:val="22"/>
          <w:szCs w:val="22"/>
          <w:lang w:val="es-PE"/>
        </w:rPr>
      </w:pPr>
      <w:r w:rsidRPr="005321FD">
        <w:rPr>
          <w:rFonts w:ascii="Arial" w:hAnsi="Arial" w:cs="Arial"/>
          <w:bCs/>
          <w:sz w:val="22"/>
          <w:szCs w:val="22"/>
          <w:lang w:val="es-PE"/>
        </w:rPr>
        <w:t>titulado “</w:t>
      </w:r>
      <w:r w:rsidR="00CA0828">
        <w:rPr>
          <w:rFonts w:ascii="Arial" w:hAnsi="Arial" w:cs="Arial"/>
          <w:bCs/>
          <w:sz w:val="22"/>
          <w:szCs w:val="22"/>
          <w:lang w:val="es-PE"/>
        </w:rPr>
        <w:t xml:space="preserve">                     </w:t>
      </w:r>
      <w:r w:rsidRPr="005321FD">
        <w:rPr>
          <w:rFonts w:ascii="Arial" w:hAnsi="Arial" w:cs="Arial"/>
          <w:bCs/>
          <w:sz w:val="22"/>
          <w:szCs w:val="22"/>
          <w:lang w:val="es-PE"/>
        </w:rPr>
        <w:t xml:space="preserve">” presentado por el autor </w:t>
      </w:r>
      <w:r w:rsidRPr="00DE099F">
        <w:rPr>
          <w:rFonts w:ascii="Arial" w:hAnsi="Arial" w:cs="Arial"/>
          <w:bCs/>
          <w:sz w:val="22"/>
          <w:szCs w:val="22"/>
          <w:lang w:val="es-PE"/>
        </w:rPr>
        <w:t>(</w:t>
      </w:r>
      <w:r w:rsidR="00CA0828">
        <w:rPr>
          <w:rFonts w:ascii="Arial" w:hAnsi="Arial" w:cs="Arial"/>
          <w:bCs/>
          <w:sz w:val="22"/>
          <w:szCs w:val="22"/>
          <w:lang w:val="es-PE"/>
        </w:rPr>
        <w:t xml:space="preserve">                       </w:t>
      </w:r>
      <w:r w:rsidRPr="00DE099F">
        <w:rPr>
          <w:rFonts w:ascii="Arial" w:hAnsi="Arial" w:cs="Arial"/>
          <w:bCs/>
          <w:sz w:val="22"/>
          <w:szCs w:val="22"/>
          <w:lang w:val="es-PE"/>
        </w:rPr>
        <w:t>)</w:t>
      </w:r>
      <w:r w:rsidRPr="005321FD">
        <w:rPr>
          <w:rFonts w:ascii="Arial" w:hAnsi="Arial" w:cs="Arial"/>
          <w:bCs/>
          <w:sz w:val="22"/>
          <w:szCs w:val="22"/>
          <w:lang w:val="es-PE"/>
        </w:rPr>
        <w:t xml:space="preserve"> y coautores </w:t>
      </w:r>
      <w:r w:rsidRPr="00DE099F">
        <w:rPr>
          <w:rFonts w:ascii="Arial" w:hAnsi="Arial" w:cs="Arial"/>
          <w:bCs/>
          <w:sz w:val="22"/>
          <w:szCs w:val="22"/>
          <w:lang w:val="es-PE"/>
        </w:rPr>
        <w:t>(</w:t>
      </w:r>
      <w:r w:rsidR="00CA0828">
        <w:rPr>
          <w:rFonts w:ascii="Arial" w:hAnsi="Arial" w:cs="Arial"/>
          <w:bCs/>
          <w:sz w:val="22"/>
          <w:szCs w:val="22"/>
          <w:lang w:val="es-PE"/>
        </w:rPr>
        <w:t xml:space="preserve">                </w:t>
      </w:r>
      <w:r w:rsidRPr="00DE099F">
        <w:rPr>
          <w:rFonts w:ascii="Arial" w:hAnsi="Arial" w:cs="Arial"/>
          <w:bCs/>
          <w:sz w:val="22"/>
          <w:szCs w:val="22"/>
          <w:lang w:val="es-PE"/>
        </w:rPr>
        <w:t>)</w:t>
      </w:r>
      <w:r w:rsidRPr="005321FD">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C2D0796" w14:textId="77777777" w:rsidR="001F29ED" w:rsidRPr="005321FD"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5321FD"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___________</w:t>
      </w:r>
    </w:p>
    <w:p w14:paraId="10ECB6BA"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Firma</w:t>
      </w:r>
    </w:p>
    <w:p w14:paraId="642ABD08"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DNI/Pasaporte</w:t>
      </w:r>
    </w:p>
    <w:p w14:paraId="56A2D657"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Fecha</w:t>
      </w:r>
    </w:p>
    <w:p w14:paraId="400599CD" w14:textId="77777777" w:rsidR="001F29ED" w:rsidRPr="005321FD"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 xml:space="preserve">Nota: </w:t>
      </w:r>
    </w:p>
    <w:p w14:paraId="55345014"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Esta autorización se entrega solo en el caso de que el participante se presente de manera independiente y</w:t>
      </w:r>
    </w:p>
    <w:p w14:paraId="3AA508F7"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ser entregada en hoja membretada.</w:t>
      </w:r>
    </w:p>
    <w:p w14:paraId="574E180D" w14:textId="77777777" w:rsidR="000270E6" w:rsidRPr="005321FD"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5321FD" w:rsidRDefault="00904E24" w:rsidP="00975533">
      <w:pPr>
        <w:ind w:left="142" w:hanging="142"/>
        <w:jc w:val="both"/>
        <w:rPr>
          <w:rFonts w:ascii="Arial" w:hAnsi="Arial" w:cs="Arial"/>
          <w:bCs/>
          <w:sz w:val="22"/>
          <w:szCs w:val="22"/>
          <w:lang w:val="es-PE"/>
        </w:rPr>
      </w:pPr>
    </w:p>
    <w:p w14:paraId="0F14B702" w14:textId="77777777" w:rsidR="00904E24" w:rsidRPr="005321FD" w:rsidRDefault="00904E24" w:rsidP="00975533">
      <w:pPr>
        <w:ind w:left="142" w:hanging="142"/>
        <w:jc w:val="both"/>
        <w:rPr>
          <w:rFonts w:ascii="Arial" w:hAnsi="Arial" w:cs="Arial"/>
          <w:bCs/>
          <w:sz w:val="22"/>
          <w:szCs w:val="22"/>
          <w:lang w:val="es-PE"/>
        </w:rPr>
      </w:pPr>
    </w:p>
    <w:sectPr w:rsidR="00904E24" w:rsidRPr="005321FD"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EDA01B7" w14:textId="77777777" w:rsidR="00F46647" w:rsidRDefault="00F46647" w:rsidP="004D469A">
      <w:r>
        <w:separator/>
      </w:r>
    </w:p>
  </w:endnote>
  <w:endnote w:type="continuationSeparator" w:id="0">
    <w:p w14:paraId="0F3FA45E" w14:textId="77777777" w:rsidR="00F46647" w:rsidRDefault="00F46647"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DC6F62" w14:textId="77777777" w:rsidR="00F46647" w:rsidRDefault="00F46647" w:rsidP="004D469A">
      <w:r>
        <w:separator/>
      </w:r>
    </w:p>
  </w:footnote>
  <w:footnote w:type="continuationSeparator" w:id="0">
    <w:p w14:paraId="60CA4F8D" w14:textId="77777777" w:rsidR="00F46647" w:rsidRDefault="00F46647"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B93B36" w:rsidRDefault="00B53F71" w:rsidP="004D0689">
    <w:pPr>
      <w:pStyle w:val="Header"/>
      <w:ind w:right="360" w:firstLine="360"/>
      <w:jc w:val="center"/>
      <w:rPr>
        <w:sz w:val="18"/>
        <w:lang w:val="es-PE"/>
      </w:rPr>
    </w:pPr>
    <w:r w:rsidRPr="00B93B36">
      <w:rPr>
        <w:sz w:val="18"/>
        <w:lang w:val="es-PE"/>
      </w:rPr>
      <w:t>XVIII Congreso Peruano de Geología</w:t>
    </w:r>
    <w:r w:rsidR="00FE6F07" w:rsidRPr="00B93B36">
      <w:rPr>
        <w:sz w:val="18"/>
        <w:lang w:val="es-PE"/>
      </w:rPr>
      <w:t xml:space="preserve">, p. </w:t>
    </w:r>
    <w:proofErr w:type="spellStart"/>
    <w:r w:rsidR="00FE6F07" w:rsidRPr="00B93B36">
      <w:rPr>
        <w:sz w:val="18"/>
        <w:lang w:val="es-PE"/>
      </w:rPr>
      <w:t>xxx-xxx</w:t>
    </w:r>
    <w:proofErr w:type="spellEnd"/>
    <w:r w:rsidR="00FE6F07" w:rsidRPr="00B93B36">
      <w:rPr>
        <w:sz w:val="18"/>
        <w:lang w:val="es-PE"/>
      </w:rPr>
      <w:t xml:space="preserve"> (201</w:t>
    </w:r>
    <w:r w:rsidRPr="00B93B36">
      <w:rPr>
        <w:sz w:val="18"/>
        <w:lang w:val="es-PE"/>
      </w:rPr>
      <w:t>6</w:t>
    </w:r>
    <w:r w:rsidR="00E915D1" w:rsidRPr="00B93B36">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44EA"/>
    <w:multiLevelType w:val="hybridMultilevel"/>
    <w:tmpl w:val="2212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654C3"/>
    <w:multiLevelType w:val="hybridMultilevel"/>
    <w:tmpl w:val="E7705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10340"/>
    <w:multiLevelType w:val="hybridMultilevel"/>
    <w:tmpl w:val="B1BA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26FCD"/>
    <w:multiLevelType w:val="hybridMultilevel"/>
    <w:tmpl w:val="C210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54D56"/>
    <w:multiLevelType w:val="hybridMultilevel"/>
    <w:tmpl w:val="AAB2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6119AF"/>
    <w:multiLevelType w:val="hybridMultilevel"/>
    <w:tmpl w:val="EB22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E4DE2"/>
    <w:multiLevelType w:val="hybridMultilevel"/>
    <w:tmpl w:val="4C80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7"/>
  </w:num>
  <w:num w:numId="2" w16cid:durableId="1719696917">
    <w:abstractNumId w:val="6"/>
  </w:num>
  <w:num w:numId="3" w16cid:durableId="1656832572">
    <w:abstractNumId w:val="5"/>
  </w:num>
  <w:num w:numId="4" w16cid:durableId="1476067858">
    <w:abstractNumId w:val="1"/>
  </w:num>
  <w:num w:numId="5" w16cid:durableId="1940482022">
    <w:abstractNumId w:val="4"/>
  </w:num>
  <w:num w:numId="6" w16cid:durableId="1926763357">
    <w:abstractNumId w:val="2"/>
  </w:num>
  <w:num w:numId="7" w16cid:durableId="259221681">
    <w:abstractNumId w:val="3"/>
  </w:num>
  <w:num w:numId="8" w16cid:durableId="1210727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2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6451"/>
    <w:rsid w:val="000270E6"/>
    <w:rsid w:val="00047A63"/>
    <w:rsid w:val="00057373"/>
    <w:rsid w:val="00062869"/>
    <w:rsid w:val="000703C0"/>
    <w:rsid w:val="00071430"/>
    <w:rsid w:val="0009392A"/>
    <w:rsid w:val="00096CFD"/>
    <w:rsid w:val="000A11A1"/>
    <w:rsid w:val="000A177C"/>
    <w:rsid w:val="000A599E"/>
    <w:rsid w:val="000B39B6"/>
    <w:rsid w:val="000B54FF"/>
    <w:rsid w:val="000B788F"/>
    <w:rsid w:val="000C6691"/>
    <w:rsid w:val="000C78B1"/>
    <w:rsid w:val="000D0B73"/>
    <w:rsid w:val="000D0D3A"/>
    <w:rsid w:val="000E010F"/>
    <w:rsid w:val="000E33FA"/>
    <w:rsid w:val="000F3514"/>
    <w:rsid w:val="001165BD"/>
    <w:rsid w:val="001171B7"/>
    <w:rsid w:val="00122588"/>
    <w:rsid w:val="00134BD0"/>
    <w:rsid w:val="00140898"/>
    <w:rsid w:val="00156239"/>
    <w:rsid w:val="001667FA"/>
    <w:rsid w:val="00180629"/>
    <w:rsid w:val="0018131B"/>
    <w:rsid w:val="00191841"/>
    <w:rsid w:val="001928B8"/>
    <w:rsid w:val="001A4430"/>
    <w:rsid w:val="001A607C"/>
    <w:rsid w:val="001B2427"/>
    <w:rsid w:val="001B3D61"/>
    <w:rsid w:val="001B7751"/>
    <w:rsid w:val="001D0826"/>
    <w:rsid w:val="001D2C9A"/>
    <w:rsid w:val="001D5AA2"/>
    <w:rsid w:val="001F0EC7"/>
    <w:rsid w:val="001F29ED"/>
    <w:rsid w:val="001F63C4"/>
    <w:rsid w:val="001F7167"/>
    <w:rsid w:val="00205A18"/>
    <w:rsid w:val="002201FE"/>
    <w:rsid w:val="00232224"/>
    <w:rsid w:val="00237A6B"/>
    <w:rsid w:val="002419CB"/>
    <w:rsid w:val="00245B83"/>
    <w:rsid w:val="002525E1"/>
    <w:rsid w:val="002532FD"/>
    <w:rsid w:val="002641B3"/>
    <w:rsid w:val="00284D9A"/>
    <w:rsid w:val="002A29DF"/>
    <w:rsid w:val="002A5DFE"/>
    <w:rsid w:val="002A766D"/>
    <w:rsid w:val="002B26C7"/>
    <w:rsid w:val="002B5475"/>
    <w:rsid w:val="002C3EBB"/>
    <w:rsid w:val="002D1C36"/>
    <w:rsid w:val="002D240B"/>
    <w:rsid w:val="002D2EF2"/>
    <w:rsid w:val="00307578"/>
    <w:rsid w:val="00314F9E"/>
    <w:rsid w:val="00324786"/>
    <w:rsid w:val="00337295"/>
    <w:rsid w:val="00344C46"/>
    <w:rsid w:val="003608B5"/>
    <w:rsid w:val="003608C3"/>
    <w:rsid w:val="00363841"/>
    <w:rsid w:val="0036489F"/>
    <w:rsid w:val="00381D7F"/>
    <w:rsid w:val="003B66C8"/>
    <w:rsid w:val="003B6E44"/>
    <w:rsid w:val="003C6D44"/>
    <w:rsid w:val="003C783A"/>
    <w:rsid w:val="003D271C"/>
    <w:rsid w:val="003D3A4A"/>
    <w:rsid w:val="003F080D"/>
    <w:rsid w:val="0040606A"/>
    <w:rsid w:val="00427100"/>
    <w:rsid w:val="0043413E"/>
    <w:rsid w:val="00436119"/>
    <w:rsid w:val="00437503"/>
    <w:rsid w:val="00441B34"/>
    <w:rsid w:val="00445BC3"/>
    <w:rsid w:val="00446E15"/>
    <w:rsid w:val="00460D0B"/>
    <w:rsid w:val="0046138B"/>
    <w:rsid w:val="00486035"/>
    <w:rsid w:val="00493C85"/>
    <w:rsid w:val="004A163F"/>
    <w:rsid w:val="004A3665"/>
    <w:rsid w:val="004B1948"/>
    <w:rsid w:val="004B4A18"/>
    <w:rsid w:val="004B4C0C"/>
    <w:rsid w:val="004B5FEB"/>
    <w:rsid w:val="004C3B69"/>
    <w:rsid w:val="004D0689"/>
    <w:rsid w:val="004D469A"/>
    <w:rsid w:val="004D59AC"/>
    <w:rsid w:val="004D5A50"/>
    <w:rsid w:val="004E233B"/>
    <w:rsid w:val="0051482C"/>
    <w:rsid w:val="005218B6"/>
    <w:rsid w:val="00522C8C"/>
    <w:rsid w:val="005321FD"/>
    <w:rsid w:val="005505E2"/>
    <w:rsid w:val="005631EB"/>
    <w:rsid w:val="005A352B"/>
    <w:rsid w:val="005B08EB"/>
    <w:rsid w:val="005D673A"/>
    <w:rsid w:val="005E3684"/>
    <w:rsid w:val="006050E9"/>
    <w:rsid w:val="006126EB"/>
    <w:rsid w:val="006178C0"/>
    <w:rsid w:val="006210A7"/>
    <w:rsid w:val="00622FDA"/>
    <w:rsid w:val="00624F71"/>
    <w:rsid w:val="00631DC1"/>
    <w:rsid w:val="00637E64"/>
    <w:rsid w:val="006423FA"/>
    <w:rsid w:val="0064416C"/>
    <w:rsid w:val="00645FA1"/>
    <w:rsid w:val="00650F70"/>
    <w:rsid w:val="006535A5"/>
    <w:rsid w:val="0065662A"/>
    <w:rsid w:val="00661FE9"/>
    <w:rsid w:val="006673E6"/>
    <w:rsid w:val="00671435"/>
    <w:rsid w:val="00671566"/>
    <w:rsid w:val="00671ED9"/>
    <w:rsid w:val="00672D66"/>
    <w:rsid w:val="006833D8"/>
    <w:rsid w:val="006975E0"/>
    <w:rsid w:val="006A12C3"/>
    <w:rsid w:val="006C188D"/>
    <w:rsid w:val="006D0F12"/>
    <w:rsid w:val="006D256B"/>
    <w:rsid w:val="006E49B3"/>
    <w:rsid w:val="006E7B7B"/>
    <w:rsid w:val="006F2731"/>
    <w:rsid w:val="006F6A1B"/>
    <w:rsid w:val="006F7FF3"/>
    <w:rsid w:val="00707530"/>
    <w:rsid w:val="00712097"/>
    <w:rsid w:val="007150A0"/>
    <w:rsid w:val="00720C40"/>
    <w:rsid w:val="0072535F"/>
    <w:rsid w:val="007373B8"/>
    <w:rsid w:val="00751F0F"/>
    <w:rsid w:val="00755D2F"/>
    <w:rsid w:val="00785DB8"/>
    <w:rsid w:val="007937FD"/>
    <w:rsid w:val="007A1D98"/>
    <w:rsid w:val="007B0955"/>
    <w:rsid w:val="007B6BEA"/>
    <w:rsid w:val="007C23EB"/>
    <w:rsid w:val="007D2A73"/>
    <w:rsid w:val="007E6FCC"/>
    <w:rsid w:val="007F5F63"/>
    <w:rsid w:val="00801EF5"/>
    <w:rsid w:val="0080535A"/>
    <w:rsid w:val="008067C4"/>
    <w:rsid w:val="00806B88"/>
    <w:rsid w:val="008206B5"/>
    <w:rsid w:val="0083236A"/>
    <w:rsid w:val="00836571"/>
    <w:rsid w:val="00837CF7"/>
    <w:rsid w:val="008401EB"/>
    <w:rsid w:val="008434CF"/>
    <w:rsid w:val="00846114"/>
    <w:rsid w:val="0085424E"/>
    <w:rsid w:val="00854AC0"/>
    <w:rsid w:val="00860E69"/>
    <w:rsid w:val="008621F2"/>
    <w:rsid w:val="00862C5C"/>
    <w:rsid w:val="00874E23"/>
    <w:rsid w:val="00875496"/>
    <w:rsid w:val="0087565A"/>
    <w:rsid w:val="008764A7"/>
    <w:rsid w:val="008804AB"/>
    <w:rsid w:val="00892562"/>
    <w:rsid w:val="008B48C8"/>
    <w:rsid w:val="008C3927"/>
    <w:rsid w:val="008D4782"/>
    <w:rsid w:val="00904E24"/>
    <w:rsid w:val="009148C8"/>
    <w:rsid w:val="00932475"/>
    <w:rsid w:val="009430D9"/>
    <w:rsid w:val="00943CA8"/>
    <w:rsid w:val="00943D65"/>
    <w:rsid w:val="00967D36"/>
    <w:rsid w:val="00975533"/>
    <w:rsid w:val="0099691C"/>
    <w:rsid w:val="009A68FA"/>
    <w:rsid w:val="009B19B2"/>
    <w:rsid w:val="009D3326"/>
    <w:rsid w:val="009D7B7E"/>
    <w:rsid w:val="009E12DE"/>
    <w:rsid w:val="009E3508"/>
    <w:rsid w:val="009F22A8"/>
    <w:rsid w:val="00A05DB9"/>
    <w:rsid w:val="00A06D7F"/>
    <w:rsid w:val="00A12B4F"/>
    <w:rsid w:val="00A14F68"/>
    <w:rsid w:val="00A201D7"/>
    <w:rsid w:val="00A2364A"/>
    <w:rsid w:val="00A25141"/>
    <w:rsid w:val="00A41007"/>
    <w:rsid w:val="00A4462C"/>
    <w:rsid w:val="00A47944"/>
    <w:rsid w:val="00A511C8"/>
    <w:rsid w:val="00A534CB"/>
    <w:rsid w:val="00A63A13"/>
    <w:rsid w:val="00A64A25"/>
    <w:rsid w:val="00A72724"/>
    <w:rsid w:val="00A9689C"/>
    <w:rsid w:val="00AA25F5"/>
    <w:rsid w:val="00AA73E2"/>
    <w:rsid w:val="00AB2E1D"/>
    <w:rsid w:val="00AB5936"/>
    <w:rsid w:val="00AE6C05"/>
    <w:rsid w:val="00AF290E"/>
    <w:rsid w:val="00AF2A3B"/>
    <w:rsid w:val="00AF3FFE"/>
    <w:rsid w:val="00AF51EF"/>
    <w:rsid w:val="00AF63FA"/>
    <w:rsid w:val="00B12D23"/>
    <w:rsid w:val="00B3017A"/>
    <w:rsid w:val="00B31D54"/>
    <w:rsid w:val="00B37EDA"/>
    <w:rsid w:val="00B529EF"/>
    <w:rsid w:val="00B53F71"/>
    <w:rsid w:val="00B5495C"/>
    <w:rsid w:val="00B656AE"/>
    <w:rsid w:val="00B87F71"/>
    <w:rsid w:val="00B93B36"/>
    <w:rsid w:val="00BA086E"/>
    <w:rsid w:val="00BA65D9"/>
    <w:rsid w:val="00BA7190"/>
    <w:rsid w:val="00BC4D43"/>
    <w:rsid w:val="00BD20B8"/>
    <w:rsid w:val="00BF491E"/>
    <w:rsid w:val="00C17BFC"/>
    <w:rsid w:val="00C200FC"/>
    <w:rsid w:val="00C249F1"/>
    <w:rsid w:val="00C41CD8"/>
    <w:rsid w:val="00C4210E"/>
    <w:rsid w:val="00C42477"/>
    <w:rsid w:val="00C47C86"/>
    <w:rsid w:val="00C84461"/>
    <w:rsid w:val="00C90525"/>
    <w:rsid w:val="00CA0828"/>
    <w:rsid w:val="00CA3055"/>
    <w:rsid w:val="00CA54CA"/>
    <w:rsid w:val="00CB3683"/>
    <w:rsid w:val="00CB609F"/>
    <w:rsid w:val="00CD32FC"/>
    <w:rsid w:val="00CD49AC"/>
    <w:rsid w:val="00CE075D"/>
    <w:rsid w:val="00CE637A"/>
    <w:rsid w:val="00CF3325"/>
    <w:rsid w:val="00D0425F"/>
    <w:rsid w:val="00D07BEB"/>
    <w:rsid w:val="00D101EF"/>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099F"/>
    <w:rsid w:val="00DE7751"/>
    <w:rsid w:val="00DF5E12"/>
    <w:rsid w:val="00DF7695"/>
    <w:rsid w:val="00E15745"/>
    <w:rsid w:val="00E2132F"/>
    <w:rsid w:val="00E32E93"/>
    <w:rsid w:val="00E34AB3"/>
    <w:rsid w:val="00E362C4"/>
    <w:rsid w:val="00E40A60"/>
    <w:rsid w:val="00E46A59"/>
    <w:rsid w:val="00E50EFD"/>
    <w:rsid w:val="00E529E4"/>
    <w:rsid w:val="00E704B2"/>
    <w:rsid w:val="00E70586"/>
    <w:rsid w:val="00E722B3"/>
    <w:rsid w:val="00E7517D"/>
    <w:rsid w:val="00E77D13"/>
    <w:rsid w:val="00E84004"/>
    <w:rsid w:val="00E8677B"/>
    <w:rsid w:val="00E90AB0"/>
    <w:rsid w:val="00E914DF"/>
    <w:rsid w:val="00E915D1"/>
    <w:rsid w:val="00EA6813"/>
    <w:rsid w:val="00EA7F98"/>
    <w:rsid w:val="00EB0887"/>
    <w:rsid w:val="00EC5D28"/>
    <w:rsid w:val="00ED4000"/>
    <w:rsid w:val="00EE71EA"/>
    <w:rsid w:val="00F025B2"/>
    <w:rsid w:val="00F04242"/>
    <w:rsid w:val="00F120BB"/>
    <w:rsid w:val="00F17BB0"/>
    <w:rsid w:val="00F2509A"/>
    <w:rsid w:val="00F26353"/>
    <w:rsid w:val="00F376A3"/>
    <w:rsid w:val="00F40CD7"/>
    <w:rsid w:val="00F46647"/>
    <w:rsid w:val="00F5238F"/>
    <w:rsid w:val="00F54F9D"/>
    <w:rsid w:val="00F702E2"/>
    <w:rsid w:val="00F7409F"/>
    <w:rsid w:val="00F83459"/>
    <w:rsid w:val="00F857C3"/>
    <w:rsid w:val="00F87168"/>
    <w:rsid w:val="00F878A4"/>
    <w:rsid w:val="00F97E1E"/>
    <w:rsid w:val="00FA76F1"/>
    <w:rsid w:val="00FC20DA"/>
    <w:rsid w:val="00FC226C"/>
    <w:rsid w:val="00FC257A"/>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7F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0A11A1"/>
    <w:pPr>
      <w:ind w:left="720"/>
      <w:contextualSpacing/>
    </w:pPr>
  </w:style>
  <w:style w:type="paragraph" w:styleId="Caption">
    <w:name w:val="caption"/>
    <w:basedOn w:val="Normal"/>
    <w:next w:val="Normal"/>
    <w:uiPriority w:val="35"/>
    <w:unhideWhenUsed/>
    <w:qFormat/>
    <w:rsid w:val="00637E6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82193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Daniel.Silva@newmont.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8" Type="http://schemas.openxmlformats.org/officeDocument/2006/relationships/hyperlink" Target="mailto:Lizbeth.Aranibar@newmont.com"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794B5-6AD6-4FFA-9D01-C93150423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1069</TotalTime>
  <Pages>27</Pages>
  <Words>3186</Words>
  <Characters>18161</Characters>
  <Application>Microsoft Office Word</Application>
  <DocSecurity>0</DocSecurity>
  <Lines>151</Lines>
  <Paragraphs>42</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21305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LIZBETH ARANIBAR</cp:lastModifiedBy>
  <cp:revision>30</cp:revision>
  <cp:lastPrinted>2015-02-13T19:19:00Z</cp:lastPrinted>
  <dcterms:created xsi:type="dcterms:W3CDTF">2025-05-26T20:35:00Z</dcterms:created>
  <dcterms:modified xsi:type="dcterms:W3CDTF">2025-07-18T23:43:00Z</dcterms:modified>
</cp:coreProperties>
</file>